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7479" w14:textId="0F3AC969" w:rsidR="001435D1" w:rsidRDefault="00F63227" w:rsidP="001F2B04">
      <w:pPr>
        <w:ind w:firstLine="720"/>
        <w:rPr>
          <w:rFonts w:ascii="Times New Roman" w:hAnsi="Times New Roman" w:cs="Times New Roman"/>
          <w:sz w:val="24"/>
          <w:szCs w:val="24"/>
        </w:rPr>
      </w:pPr>
      <w:r w:rsidRPr="00EF0344">
        <w:rPr>
          <w:noProof/>
          <w:sz w:val="18"/>
          <w:szCs w:val="18"/>
        </w:rPr>
        <w:drawing>
          <wp:anchor distT="0" distB="0" distL="114300" distR="114300" simplePos="0" relativeHeight="251659264" behindDoc="0" locked="0" layoutInCell="1" allowOverlap="1" wp14:anchorId="5D4D74EB" wp14:editId="597CD390">
            <wp:simplePos x="0" y="0"/>
            <wp:positionH relativeFrom="margin">
              <wp:align>right</wp:align>
            </wp:positionH>
            <wp:positionV relativeFrom="paragraph">
              <wp:posOffset>-742950</wp:posOffset>
            </wp:positionV>
            <wp:extent cx="594360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14:sizeRelV relativeFrom="margin">
              <wp14:pctHeight>0</wp14:pctHeight>
            </wp14:sizeRelV>
          </wp:anchor>
        </w:drawing>
      </w:r>
    </w:p>
    <w:p w14:paraId="344A70ED" w14:textId="77777777" w:rsidR="001435D1" w:rsidRDefault="001435D1" w:rsidP="001F2B04">
      <w:pPr>
        <w:ind w:firstLine="720"/>
        <w:rPr>
          <w:rFonts w:ascii="Times New Roman" w:hAnsi="Times New Roman" w:cs="Times New Roman"/>
          <w:sz w:val="24"/>
          <w:szCs w:val="24"/>
        </w:rPr>
      </w:pPr>
    </w:p>
    <w:p w14:paraId="0651D641" w14:textId="0BA42C76" w:rsidR="00D61D0D" w:rsidRDefault="00D61D0D" w:rsidP="001F2B04">
      <w:pPr>
        <w:ind w:firstLine="720"/>
        <w:rPr>
          <w:rFonts w:ascii="Times New Roman" w:hAnsi="Times New Roman" w:cs="Times New Roman"/>
          <w:sz w:val="24"/>
          <w:szCs w:val="24"/>
        </w:rPr>
      </w:pPr>
      <w:r w:rsidRPr="00D61D0D">
        <w:rPr>
          <w:rFonts w:ascii="Times New Roman" w:hAnsi="Times New Roman" w:cs="Times New Roman"/>
          <w:sz w:val="24"/>
          <w:szCs w:val="24"/>
        </w:rPr>
        <w:t xml:space="preserve">My name is Mark Pinsley and I am your Lehigh County Controller. </w:t>
      </w:r>
      <w:r w:rsidR="002A2813">
        <w:rPr>
          <w:rFonts w:ascii="Times New Roman" w:hAnsi="Times New Roman" w:cs="Times New Roman"/>
          <w:sz w:val="24"/>
          <w:szCs w:val="24"/>
        </w:rPr>
        <w:t>As the Controller I</w:t>
      </w:r>
      <w:r>
        <w:rPr>
          <w:rFonts w:ascii="Times New Roman" w:hAnsi="Times New Roman" w:cs="Times New Roman"/>
          <w:sz w:val="24"/>
          <w:szCs w:val="24"/>
        </w:rPr>
        <w:t xml:space="preserve"> </w:t>
      </w:r>
      <w:r w:rsidRPr="00D61D0D">
        <w:rPr>
          <w:rFonts w:ascii="Times New Roman" w:hAnsi="Times New Roman" w:cs="Times New Roman"/>
          <w:sz w:val="24"/>
          <w:szCs w:val="24"/>
        </w:rPr>
        <w:t>serv</w:t>
      </w:r>
      <w:r>
        <w:rPr>
          <w:rFonts w:ascii="Times New Roman" w:hAnsi="Times New Roman" w:cs="Times New Roman"/>
          <w:sz w:val="24"/>
          <w:szCs w:val="24"/>
        </w:rPr>
        <w:t>e</w:t>
      </w:r>
      <w:r w:rsidRPr="00D61D0D">
        <w:rPr>
          <w:rFonts w:ascii="Times New Roman" w:hAnsi="Times New Roman" w:cs="Times New Roman"/>
          <w:sz w:val="24"/>
          <w:szCs w:val="24"/>
        </w:rPr>
        <w:t xml:space="preserve"> as </w:t>
      </w:r>
      <w:r>
        <w:rPr>
          <w:rFonts w:ascii="Times New Roman" w:hAnsi="Times New Roman" w:cs="Times New Roman"/>
          <w:sz w:val="24"/>
          <w:szCs w:val="24"/>
        </w:rPr>
        <w:t>a</w:t>
      </w:r>
      <w:r w:rsidRPr="00D61D0D">
        <w:rPr>
          <w:rFonts w:ascii="Times New Roman" w:hAnsi="Times New Roman" w:cs="Times New Roman"/>
          <w:sz w:val="24"/>
          <w:szCs w:val="24"/>
        </w:rPr>
        <w:t xml:space="preserve"> fiscal watchdog for your county tax dollars</w:t>
      </w:r>
      <w:r>
        <w:rPr>
          <w:rFonts w:ascii="Times New Roman" w:hAnsi="Times New Roman" w:cs="Times New Roman"/>
          <w:sz w:val="24"/>
          <w:szCs w:val="24"/>
        </w:rPr>
        <w:t>.</w:t>
      </w:r>
    </w:p>
    <w:p w14:paraId="306FB61A" w14:textId="66F50858" w:rsidR="001F2B04" w:rsidRDefault="001F2B04" w:rsidP="001F2B04">
      <w:pPr>
        <w:ind w:firstLine="720"/>
        <w:rPr>
          <w:rFonts w:ascii="Times New Roman" w:hAnsi="Times New Roman" w:cs="Times New Roman"/>
          <w:sz w:val="24"/>
          <w:szCs w:val="24"/>
        </w:rPr>
      </w:pPr>
      <w:r>
        <w:rPr>
          <w:rFonts w:ascii="Times New Roman" w:hAnsi="Times New Roman" w:cs="Times New Roman"/>
          <w:sz w:val="24"/>
          <w:szCs w:val="24"/>
        </w:rPr>
        <w:t xml:space="preserve">Here in Lehigh County, we spend 68% of </w:t>
      </w:r>
      <w:r w:rsidR="00C70F4A">
        <w:rPr>
          <w:rFonts w:ascii="Times New Roman" w:hAnsi="Times New Roman" w:cs="Times New Roman"/>
          <w:sz w:val="24"/>
          <w:szCs w:val="24"/>
        </w:rPr>
        <w:t>each</w:t>
      </w:r>
      <w:r>
        <w:rPr>
          <w:rFonts w:ascii="Times New Roman" w:hAnsi="Times New Roman" w:cs="Times New Roman"/>
          <w:sz w:val="24"/>
          <w:szCs w:val="24"/>
        </w:rPr>
        <w:t xml:space="preserve"> of your local tax dollar</w:t>
      </w:r>
      <w:r w:rsidR="00C70F4A">
        <w:rPr>
          <w:rFonts w:ascii="Times New Roman" w:hAnsi="Times New Roman" w:cs="Times New Roman"/>
          <w:sz w:val="24"/>
          <w:szCs w:val="24"/>
        </w:rPr>
        <w:t>s</w:t>
      </w:r>
      <w:r>
        <w:rPr>
          <w:rFonts w:ascii="Times New Roman" w:hAnsi="Times New Roman" w:cs="Times New Roman"/>
          <w:sz w:val="24"/>
          <w:szCs w:val="24"/>
        </w:rPr>
        <w:t xml:space="preserve"> on </w:t>
      </w:r>
      <w:r w:rsidR="0080323B">
        <w:rPr>
          <w:rFonts w:ascii="Times New Roman" w:hAnsi="Times New Roman" w:cs="Times New Roman"/>
          <w:sz w:val="24"/>
          <w:szCs w:val="24"/>
        </w:rPr>
        <w:t>what we call “law &amp; order”.  That</w:t>
      </w:r>
      <w:r w:rsidR="00116D2E">
        <w:rPr>
          <w:rFonts w:ascii="Times New Roman" w:hAnsi="Times New Roman" w:cs="Times New Roman"/>
          <w:sz w:val="24"/>
          <w:szCs w:val="24"/>
        </w:rPr>
        <w:t xml:space="preserve"> includes </w:t>
      </w:r>
      <w:r w:rsidR="0080323B">
        <w:rPr>
          <w:rFonts w:ascii="Times New Roman" w:hAnsi="Times New Roman" w:cs="Times New Roman"/>
          <w:sz w:val="24"/>
          <w:szCs w:val="24"/>
        </w:rPr>
        <w:t xml:space="preserve">our county courthouse, our county jail, </w:t>
      </w:r>
      <w:r w:rsidR="002A2813">
        <w:rPr>
          <w:rFonts w:ascii="Times New Roman" w:hAnsi="Times New Roman" w:cs="Times New Roman"/>
          <w:sz w:val="24"/>
          <w:szCs w:val="24"/>
        </w:rPr>
        <w:t xml:space="preserve">the </w:t>
      </w:r>
      <w:r w:rsidR="0080323B">
        <w:rPr>
          <w:rFonts w:ascii="Times New Roman" w:hAnsi="Times New Roman" w:cs="Times New Roman"/>
          <w:sz w:val="24"/>
          <w:szCs w:val="24"/>
        </w:rPr>
        <w:t>public defender’s office</w:t>
      </w:r>
      <w:r w:rsidR="00051FC4">
        <w:rPr>
          <w:rFonts w:ascii="Times New Roman" w:hAnsi="Times New Roman" w:cs="Times New Roman"/>
          <w:sz w:val="24"/>
          <w:szCs w:val="24"/>
        </w:rPr>
        <w:t>,</w:t>
      </w:r>
      <w:r w:rsidR="0080323B">
        <w:rPr>
          <w:rFonts w:ascii="Times New Roman" w:hAnsi="Times New Roman" w:cs="Times New Roman"/>
          <w:sz w:val="24"/>
          <w:szCs w:val="24"/>
        </w:rPr>
        <w:t xml:space="preserve"> </w:t>
      </w:r>
      <w:r w:rsidR="002A2813">
        <w:rPr>
          <w:rFonts w:ascii="Times New Roman" w:hAnsi="Times New Roman" w:cs="Times New Roman"/>
          <w:sz w:val="24"/>
          <w:szCs w:val="24"/>
        </w:rPr>
        <w:t xml:space="preserve">the </w:t>
      </w:r>
      <w:r w:rsidR="0080323B">
        <w:rPr>
          <w:rFonts w:ascii="Times New Roman" w:hAnsi="Times New Roman" w:cs="Times New Roman"/>
          <w:sz w:val="24"/>
          <w:szCs w:val="24"/>
        </w:rPr>
        <w:t>district attorney’s offic</w:t>
      </w:r>
      <w:r w:rsidR="00CA1C5D">
        <w:rPr>
          <w:rFonts w:ascii="Times New Roman" w:hAnsi="Times New Roman" w:cs="Times New Roman"/>
          <w:sz w:val="24"/>
          <w:szCs w:val="24"/>
        </w:rPr>
        <w:t>e</w:t>
      </w:r>
      <w:r w:rsidR="002A2813">
        <w:rPr>
          <w:rFonts w:ascii="Times New Roman" w:hAnsi="Times New Roman" w:cs="Times New Roman"/>
          <w:sz w:val="24"/>
          <w:szCs w:val="24"/>
        </w:rPr>
        <w:t xml:space="preserve">, the sheriff, coroner and </w:t>
      </w:r>
      <w:r w:rsidR="00BB5FA2">
        <w:rPr>
          <w:rFonts w:ascii="Times New Roman" w:hAnsi="Times New Roman" w:cs="Times New Roman"/>
          <w:sz w:val="24"/>
          <w:szCs w:val="24"/>
        </w:rPr>
        <w:t>e</w:t>
      </w:r>
      <w:r w:rsidR="002A2813">
        <w:rPr>
          <w:rFonts w:ascii="Times New Roman" w:hAnsi="Times New Roman" w:cs="Times New Roman"/>
          <w:sz w:val="24"/>
          <w:szCs w:val="24"/>
        </w:rPr>
        <w:t xml:space="preserve">mergency </w:t>
      </w:r>
      <w:r w:rsidR="00BB5FA2">
        <w:rPr>
          <w:rFonts w:ascii="Times New Roman" w:hAnsi="Times New Roman" w:cs="Times New Roman"/>
          <w:sz w:val="24"/>
          <w:szCs w:val="24"/>
        </w:rPr>
        <w:t>m</w:t>
      </w:r>
      <w:r w:rsidR="002A2813">
        <w:rPr>
          <w:rFonts w:ascii="Times New Roman" w:hAnsi="Times New Roman" w:cs="Times New Roman"/>
          <w:sz w:val="24"/>
          <w:szCs w:val="24"/>
        </w:rPr>
        <w:t>anagement</w:t>
      </w:r>
      <w:r w:rsidR="00CA1C5D">
        <w:rPr>
          <w:rFonts w:ascii="Times New Roman" w:hAnsi="Times New Roman" w:cs="Times New Roman"/>
          <w:sz w:val="24"/>
          <w:szCs w:val="24"/>
        </w:rPr>
        <w:t>.</w:t>
      </w:r>
    </w:p>
    <w:p w14:paraId="0DF8DD52" w14:textId="480ED09A" w:rsidR="00AF00E5" w:rsidRDefault="00AF00E5" w:rsidP="001F2B04">
      <w:pPr>
        <w:ind w:firstLine="720"/>
        <w:rPr>
          <w:rFonts w:ascii="Times New Roman" w:hAnsi="Times New Roman" w:cs="Times New Roman"/>
          <w:sz w:val="24"/>
          <w:szCs w:val="24"/>
        </w:rPr>
      </w:pPr>
      <w:r>
        <w:rPr>
          <w:rFonts w:ascii="Times New Roman" w:hAnsi="Times New Roman" w:cs="Times New Roman"/>
          <w:sz w:val="24"/>
          <w:szCs w:val="24"/>
        </w:rPr>
        <w:t xml:space="preserve">As communities throughout the country begin to look inward and evaluate their </w:t>
      </w:r>
      <w:r w:rsidR="00020848">
        <w:rPr>
          <w:rFonts w:ascii="Times New Roman" w:hAnsi="Times New Roman" w:cs="Times New Roman"/>
          <w:sz w:val="24"/>
          <w:szCs w:val="24"/>
        </w:rPr>
        <w:t xml:space="preserve">policing </w:t>
      </w:r>
      <w:r w:rsidR="00ED2558">
        <w:rPr>
          <w:rFonts w:ascii="Times New Roman" w:hAnsi="Times New Roman" w:cs="Times New Roman"/>
          <w:sz w:val="24"/>
          <w:szCs w:val="24"/>
        </w:rPr>
        <w:t>policies,</w:t>
      </w:r>
      <w:r>
        <w:rPr>
          <w:rFonts w:ascii="Times New Roman" w:hAnsi="Times New Roman" w:cs="Times New Roman"/>
          <w:sz w:val="24"/>
          <w:szCs w:val="24"/>
        </w:rPr>
        <w:t xml:space="preserve"> </w:t>
      </w:r>
      <w:r w:rsidR="00020848">
        <w:rPr>
          <w:rFonts w:ascii="Times New Roman" w:hAnsi="Times New Roman" w:cs="Times New Roman"/>
          <w:sz w:val="24"/>
          <w:szCs w:val="24"/>
        </w:rPr>
        <w:t xml:space="preserve">our county needs to look at its </w:t>
      </w:r>
      <w:r w:rsidR="00D61D0D">
        <w:rPr>
          <w:rFonts w:ascii="Times New Roman" w:hAnsi="Times New Roman" w:cs="Times New Roman"/>
          <w:sz w:val="24"/>
          <w:szCs w:val="24"/>
        </w:rPr>
        <w:t>“</w:t>
      </w:r>
      <w:r w:rsidR="00020848">
        <w:rPr>
          <w:rFonts w:ascii="Times New Roman" w:hAnsi="Times New Roman" w:cs="Times New Roman"/>
          <w:sz w:val="24"/>
          <w:szCs w:val="24"/>
        </w:rPr>
        <w:t>law and order</w:t>
      </w:r>
      <w:r w:rsidR="00D61D0D">
        <w:rPr>
          <w:rFonts w:ascii="Times New Roman" w:hAnsi="Times New Roman" w:cs="Times New Roman"/>
          <w:sz w:val="24"/>
          <w:szCs w:val="24"/>
        </w:rPr>
        <w:t>”</w:t>
      </w:r>
      <w:r w:rsidR="00020848">
        <w:rPr>
          <w:rFonts w:ascii="Times New Roman" w:hAnsi="Times New Roman" w:cs="Times New Roman"/>
          <w:sz w:val="24"/>
          <w:szCs w:val="24"/>
        </w:rPr>
        <w:t xml:space="preserve"> spending because our spending represents our </w:t>
      </w:r>
      <w:r w:rsidR="00ED2558">
        <w:rPr>
          <w:rFonts w:ascii="Times New Roman" w:hAnsi="Times New Roman" w:cs="Times New Roman"/>
          <w:sz w:val="24"/>
          <w:szCs w:val="24"/>
        </w:rPr>
        <w:t>values.</w:t>
      </w:r>
      <w:r>
        <w:rPr>
          <w:rFonts w:ascii="Times New Roman" w:hAnsi="Times New Roman" w:cs="Times New Roman"/>
          <w:sz w:val="24"/>
          <w:szCs w:val="24"/>
        </w:rPr>
        <w:t xml:space="preserve">  </w:t>
      </w:r>
    </w:p>
    <w:p w14:paraId="49576E64" w14:textId="3F228084" w:rsidR="00022AC6" w:rsidRDefault="00AF00E5" w:rsidP="00022AC6">
      <w:pPr>
        <w:ind w:firstLine="720"/>
        <w:rPr>
          <w:rFonts w:ascii="Times New Roman" w:hAnsi="Times New Roman" w:cs="Times New Roman"/>
          <w:sz w:val="24"/>
          <w:szCs w:val="24"/>
        </w:rPr>
      </w:pPr>
      <w:r>
        <w:rPr>
          <w:rFonts w:ascii="Times New Roman" w:hAnsi="Times New Roman" w:cs="Times New Roman"/>
          <w:sz w:val="24"/>
          <w:szCs w:val="24"/>
        </w:rPr>
        <w:t>Early</w:t>
      </w:r>
      <w:r w:rsidR="00020848">
        <w:rPr>
          <w:rFonts w:ascii="Times New Roman" w:hAnsi="Times New Roman" w:cs="Times New Roman"/>
          <w:sz w:val="24"/>
          <w:szCs w:val="24"/>
        </w:rPr>
        <w:t xml:space="preserve"> this year when I first took office, I </w:t>
      </w:r>
      <w:r w:rsidR="00051FC4">
        <w:rPr>
          <w:rFonts w:ascii="Times New Roman" w:hAnsi="Times New Roman" w:cs="Times New Roman"/>
          <w:sz w:val="24"/>
          <w:szCs w:val="24"/>
        </w:rPr>
        <w:t>decided</w:t>
      </w:r>
      <w:r w:rsidR="00020848">
        <w:rPr>
          <w:rFonts w:ascii="Times New Roman" w:hAnsi="Times New Roman" w:cs="Times New Roman"/>
          <w:sz w:val="24"/>
          <w:szCs w:val="24"/>
        </w:rPr>
        <w:t xml:space="preserve"> to </w:t>
      </w:r>
      <w:r w:rsidR="00051FC4">
        <w:rPr>
          <w:rFonts w:ascii="Times New Roman" w:hAnsi="Times New Roman" w:cs="Times New Roman"/>
          <w:sz w:val="24"/>
          <w:szCs w:val="24"/>
        </w:rPr>
        <w:t>review</w:t>
      </w:r>
      <w:r w:rsidR="00020848">
        <w:rPr>
          <w:rFonts w:ascii="Times New Roman" w:hAnsi="Times New Roman" w:cs="Times New Roman"/>
          <w:sz w:val="24"/>
          <w:szCs w:val="24"/>
        </w:rPr>
        <w:t xml:space="preserve"> the county’s spending on Law and Order </w:t>
      </w:r>
      <w:r w:rsidR="00C70F4A">
        <w:rPr>
          <w:rFonts w:ascii="Times New Roman" w:hAnsi="Times New Roman" w:cs="Times New Roman"/>
          <w:sz w:val="24"/>
          <w:szCs w:val="24"/>
        </w:rPr>
        <w:t xml:space="preserve">- </w:t>
      </w:r>
      <w:r w:rsidR="00020848">
        <w:rPr>
          <w:rFonts w:ascii="Times New Roman" w:hAnsi="Times New Roman" w:cs="Times New Roman"/>
          <w:sz w:val="24"/>
          <w:szCs w:val="24"/>
        </w:rPr>
        <w:t xml:space="preserve">from the prison phones to commissary spending, to COVID and other matters. </w:t>
      </w:r>
      <w:r w:rsidR="00051FC4">
        <w:rPr>
          <w:rFonts w:ascii="Times New Roman" w:hAnsi="Times New Roman" w:cs="Times New Roman"/>
          <w:sz w:val="24"/>
          <w:szCs w:val="24"/>
        </w:rPr>
        <w:t xml:space="preserve">As a first step towards </w:t>
      </w:r>
      <w:r w:rsidR="00C70F4A">
        <w:rPr>
          <w:rFonts w:ascii="Times New Roman" w:hAnsi="Times New Roman" w:cs="Times New Roman"/>
          <w:sz w:val="24"/>
          <w:szCs w:val="24"/>
        </w:rPr>
        <w:t>this goal the</w:t>
      </w:r>
      <w:r w:rsidR="00020848">
        <w:rPr>
          <w:rFonts w:ascii="Times New Roman" w:hAnsi="Times New Roman" w:cs="Times New Roman"/>
          <w:sz w:val="24"/>
          <w:szCs w:val="24"/>
        </w:rPr>
        <w:t xml:space="preserve"> controller’s</w:t>
      </w:r>
      <w:r>
        <w:rPr>
          <w:rFonts w:ascii="Times New Roman" w:hAnsi="Times New Roman" w:cs="Times New Roman"/>
          <w:sz w:val="24"/>
          <w:szCs w:val="24"/>
        </w:rPr>
        <w:t xml:space="preserve"> office </w:t>
      </w:r>
      <w:r w:rsidR="00C70F4A">
        <w:rPr>
          <w:rFonts w:ascii="Times New Roman" w:hAnsi="Times New Roman" w:cs="Times New Roman"/>
          <w:sz w:val="24"/>
          <w:szCs w:val="24"/>
        </w:rPr>
        <w:t>tried</w:t>
      </w:r>
      <w:r>
        <w:rPr>
          <w:rFonts w:ascii="Times New Roman" w:hAnsi="Times New Roman" w:cs="Times New Roman"/>
          <w:sz w:val="24"/>
          <w:szCs w:val="24"/>
        </w:rPr>
        <w:t xml:space="preserve"> to obtain data about those held on </w:t>
      </w:r>
      <w:r w:rsidRPr="008100A7">
        <w:rPr>
          <w:rFonts w:ascii="Times New Roman" w:hAnsi="Times New Roman" w:cs="Times New Roman"/>
          <w:sz w:val="24"/>
          <w:szCs w:val="24"/>
          <w:u w:val="single"/>
        </w:rPr>
        <w:t>cash bail</w:t>
      </w:r>
      <w:r>
        <w:rPr>
          <w:rFonts w:ascii="Times New Roman" w:hAnsi="Times New Roman" w:cs="Times New Roman"/>
          <w:sz w:val="24"/>
          <w:szCs w:val="24"/>
        </w:rPr>
        <w:t xml:space="preserve">, so we could </w:t>
      </w:r>
      <w:r w:rsidR="00C70F4A">
        <w:rPr>
          <w:rFonts w:ascii="Times New Roman" w:hAnsi="Times New Roman" w:cs="Times New Roman"/>
          <w:sz w:val="24"/>
          <w:szCs w:val="24"/>
        </w:rPr>
        <w:t>compare</w:t>
      </w:r>
      <w:r>
        <w:rPr>
          <w:rFonts w:ascii="Times New Roman" w:hAnsi="Times New Roman" w:cs="Times New Roman"/>
          <w:sz w:val="24"/>
          <w:szCs w:val="24"/>
        </w:rPr>
        <w:t xml:space="preserve"> </w:t>
      </w:r>
      <w:r w:rsidR="00020848">
        <w:rPr>
          <w:rFonts w:ascii="Times New Roman" w:hAnsi="Times New Roman" w:cs="Times New Roman"/>
          <w:sz w:val="24"/>
          <w:szCs w:val="24"/>
        </w:rPr>
        <w:t xml:space="preserve">the costs of holding someone who </w:t>
      </w:r>
      <w:r w:rsidR="00ED2558">
        <w:rPr>
          <w:rFonts w:ascii="Times New Roman" w:hAnsi="Times New Roman" w:cs="Times New Roman"/>
          <w:sz w:val="24"/>
          <w:szCs w:val="24"/>
        </w:rPr>
        <w:t>cannot</w:t>
      </w:r>
      <w:r w:rsidR="00020848">
        <w:rPr>
          <w:rFonts w:ascii="Times New Roman" w:hAnsi="Times New Roman" w:cs="Times New Roman"/>
          <w:sz w:val="24"/>
          <w:szCs w:val="24"/>
        </w:rPr>
        <w:t xml:space="preserve"> afford bail </w:t>
      </w:r>
      <w:r w:rsidR="00051FC4">
        <w:rPr>
          <w:rFonts w:ascii="Times New Roman" w:hAnsi="Times New Roman" w:cs="Times New Roman"/>
          <w:sz w:val="24"/>
          <w:szCs w:val="24"/>
        </w:rPr>
        <w:t xml:space="preserve">to those of  </w:t>
      </w:r>
      <w:r w:rsidR="00020848">
        <w:rPr>
          <w:rFonts w:ascii="Times New Roman" w:hAnsi="Times New Roman" w:cs="Times New Roman"/>
          <w:sz w:val="24"/>
          <w:szCs w:val="24"/>
        </w:rPr>
        <w:t xml:space="preserve"> simply letting people leave the jail on their</w:t>
      </w:r>
      <w:r w:rsidR="00051FC4">
        <w:rPr>
          <w:rFonts w:ascii="Times New Roman" w:hAnsi="Times New Roman" w:cs="Times New Roman"/>
          <w:sz w:val="24"/>
          <w:szCs w:val="24"/>
        </w:rPr>
        <w:t xml:space="preserve"> own</w:t>
      </w:r>
      <w:r w:rsidR="00020848">
        <w:rPr>
          <w:rFonts w:ascii="Times New Roman" w:hAnsi="Times New Roman" w:cs="Times New Roman"/>
          <w:sz w:val="24"/>
          <w:szCs w:val="24"/>
        </w:rPr>
        <w:t xml:space="preserve"> recognizance</w:t>
      </w:r>
      <w:r>
        <w:rPr>
          <w:rFonts w:ascii="Times New Roman" w:hAnsi="Times New Roman" w:cs="Times New Roman"/>
          <w:sz w:val="24"/>
          <w:szCs w:val="24"/>
        </w:rPr>
        <w:t>.</w:t>
      </w:r>
      <w:r w:rsidR="00022AC6">
        <w:rPr>
          <w:rFonts w:ascii="Times New Roman" w:hAnsi="Times New Roman" w:cs="Times New Roman"/>
          <w:sz w:val="24"/>
          <w:szCs w:val="24"/>
        </w:rPr>
        <w:t xml:space="preserve"> </w:t>
      </w:r>
      <w:r w:rsidR="00051FC4">
        <w:rPr>
          <w:rFonts w:ascii="Times New Roman" w:hAnsi="Times New Roman" w:cs="Times New Roman"/>
          <w:sz w:val="24"/>
          <w:szCs w:val="24"/>
        </w:rPr>
        <w:t>Despite several attempts w</w:t>
      </w:r>
      <w:r w:rsidR="00396923">
        <w:rPr>
          <w:rFonts w:ascii="Times New Roman" w:hAnsi="Times New Roman" w:cs="Times New Roman"/>
          <w:sz w:val="24"/>
          <w:szCs w:val="24"/>
        </w:rPr>
        <w:t>e</w:t>
      </w:r>
      <w:r w:rsidR="00051FC4">
        <w:rPr>
          <w:rFonts w:ascii="Times New Roman" w:hAnsi="Times New Roman" w:cs="Times New Roman"/>
          <w:sz w:val="24"/>
          <w:szCs w:val="24"/>
        </w:rPr>
        <w:t xml:space="preserve"> failed.  Our efforts </w:t>
      </w:r>
      <w:r w:rsidR="00022AC6">
        <w:rPr>
          <w:rFonts w:ascii="Times New Roman" w:hAnsi="Times New Roman" w:cs="Times New Roman"/>
          <w:sz w:val="24"/>
          <w:szCs w:val="24"/>
        </w:rPr>
        <w:t>were met with obstruction</w:t>
      </w:r>
      <w:r w:rsidR="00020848">
        <w:rPr>
          <w:rFonts w:ascii="Times New Roman" w:hAnsi="Times New Roman" w:cs="Times New Roman"/>
          <w:sz w:val="24"/>
          <w:szCs w:val="24"/>
        </w:rPr>
        <w:t xml:space="preserve"> and</w:t>
      </w:r>
      <w:r w:rsidR="00051FC4">
        <w:rPr>
          <w:rFonts w:ascii="Times New Roman" w:hAnsi="Times New Roman" w:cs="Times New Roman"/>
          <w:sz w:val="24"/>
          <w:szCs w:val="24"/>
        </w:rPr>
        <w:t xml:space="preserve"> a</w:t>
      </w:r>
      <w:r w:rsidR="00020848">
        <w:rPr>
          <w:rFonts w:ascii="Times New Roman" w:hAnsi="Times New Roman" w:cs="Times New Roman"/>
          <w:sz w:val="24"/>
          <w:szCs w:val="24"/>
        </w:rPr>
        <w:t xml:space="preserve"> lack of transparency</w:t>
      </w:r>
    </w:p>
    <w:p w14:paraId="0FEBE398" w14:textId="5197DB16" w:rsidR="00F15FF9" w:rsidRDefault="00F15FF9" w:rsidP="00051FC4">
      <w:pPr>
        <w:ind w:firstLine="720"/>
        <w:rPr>
          <w:rFonts w:ascii="Times New Roman" w:hAnsi="Times New Roman" w:cs="Times New Roman"/>
          <w:sz w:val="24"/>
          <w:szCs w:val="24"/>
        </w:rPr>
      </w:pPr>
      <w:r>
        <w:rPr>
          <w:rFonts w:ascii="Times New Roman" w:hAnsi="Times New Roman" w:cs="Times New Roman"/>
          <w:sz w:val="24"/>
          <w:szCs w:val="24"/>
        </w:rPr>
        <w:t xml:space="preserve">My office </w:t>
      </w:r>
      <w:r w:rsidR="008100A7">
        <w:rPr>
          <w:rFonts w:ascii="Times New Roman" w:hAnsi="Times New Roman" w:cs="Times New Roman"/>
          <w:sz w:val="24"/>
          <w:szCs w:val="24"/>
        </w:rPr>
        <w:t xml:space="preserve">originally </w:t>
      </w:r>
      <w:r>
        <w:rPr>
          <w:rFonts w:ascii="Times New Roman" w:hAnsi="Times New Roman" w:cs="Times New Roman"/>
          <w:sz w:val="24"/>
          <w:szCs w:val="24"/>
        </w:rPr>
        <w:t xml:space="preserve">sent a request to </w:t>
      </w:r>
      <w:r w:rsidRPr="00F15FF9">
        <w:rPr>
          <w:rFonts w:ascii="Times New Roman" w:hAnsi="Times New Roman" w:cs="Times New Roman"/>
          <w:sz w:val="24"/>
          <w:szCs w:val="24"/>
        </w:rPr>
        <w:t>Executive Director</w:t>
      </w:r>
      <w:r>
        <w:rPr>
          <w:rFonts w:ascii="Times New Roman" w:hAnsi="Times New Roman" w:cs="Times New Roman"/>
          <w:sz w:val="24"/>
          <w:szCs w:val="24"/>
        </w:rPr>
        <w:t xml:space="preserve"> </w:t>
      </w:r>
      <w:r w:rsidRPr="00F15FF9">
        <w:rPr>
          <w:rFonts w:ascii="Times New Roman" w:hAnsi="Times New Roman" w:cs="Times New Roman"/>
          <w:sz w:val="24"/>
          <w:szCs w:val="24"/>
        </w:rPr>
        <w:t>McManus</w:t>
      </w:r>
      <w:r>
        <w:rPr>
          <w:rFonts w:ascii="Times New Roman" w:hAnsi="Times New Roman" w:cs="Times New Roman"/>
          <w:sz w:val="24"/>
          <w:szCs w:val="24"/>
        </w:rPr>
        <w:t xml:space="preserve"> of Pre-trial Services. Pre-trial Services is the organization that Lehigh County uses to </w:t>
      </w:r>
      <w:r w:rsidRPr="00F15FF9">
        <w:rPr>
          <w:rFonts w:ascii="Times New Roman" w:hAnsi="Times New Roman" w:cs="Times New Roman"/>
          <w:sz w:val="24"/>
          <w:szCs w:val="24"/>
        </w:rPr>
        <w:t>administer the bail system</w:t>
      </w:r>
      <w:r>
        <w:rPr>
          <w:rFonts w:ascii="Times New Roman" w:hAnsi="Times New Roman" w:cs="Times New Roman"/>
          <w:sz w:val="24"/>
          <w:szCs w:val="24"/>
        </w:rPr>
        <w:t xml:space="preserve">. The letter requested data on people stuck in prison due to their inability to pay the cash bail. For an unknown reason Executive Director McManus took this request and went to the District </w:t>
      </w:r>
      <w:r w:rsidR="00282739">
        <w:rPr>
          <w:rFonts w:ascii="Times New Roman" w:hAnsi="Times New Roman" w:cs="Times New Roman"/>
          <w:sz w:val="24"/>
          <w:szCs w:val="24"/>
        </w:rPr>
        <w:t>Attorney’s</w:t>
      </w:r>
      <w:r>
        <w:rPr>
          <w:rFonts w:ascii="Times New Roman" w:hAnsi="Times New Roman" w:cs="Times New Roman"/>
          <w:sz w:val="24"/>
          <w:szCs w:val="24"/>
        </w:rPr>
        <w:t xml:space="preserve"> office. </w:t>
      </w:r>
      <w:r w:rsidR="00022AC6">
        <w:rPr>
          <w:rFonts w:ascii="Times New Roman" w:hAnsi="Times New Roman" w:cs="Times New Roman"/>
          <w:sz w:val="24"/>
          <w:szCs w:val="24"/>
        </w:rPr>
        <w:t xml:space="preserve"> </w:t>
      </w:r>
      <w:r w:rsidR="00B42CAE">
        <w:rPr>
          <w:rFonts w:ascii="Times New Roman" w:hAnsi="Times New Roman" w:cs="Times New Roman"/>
          <w:sz w:val="24"/>
          <w:szCs w:val="24"/>
        </w:rPr>
        <w:t>- This makes me concerned about the independence of Pre-Trial Services.</w:t>
      </w:r>
    </w:p>
    <w:p w14:paraId="0F137152" w14:textId="17C57895" w:rsidR="008F6A49" w:rsidRDefault="00F15FF9" w:rsidP="00051FC4">
      <w:pPr>
        <w:ind w:firstLine="720"/>
        <w:rPr>
          <w:rFonts w:ascii="Times New Roman" w:hAnsi="Times New Roman" w:cs="Times New Roman"/>
          <w:sz w:val="24"/>
          <w:szCs w:val="24"/>
        </w:rPr>
      </w:pPr>
      <w:r>
        <w:rPr>
          <w:rFonts w:ascii="Times New Roman" w:hAnsi="Times New Roman" w:cs="Times New Roman"/>
          <w:sz w:val="24"/>
          <w:szCs w:val="24"/>
        </w:rPr>
        <w:t>T</w:t>
      </w:r>
      <w:r w:rsidR="00022AC6">
        <w:rPr>
          <w:rFonts w:ascii="Times New Roman" w:hAnsi="Times New Roman" w:cs="Times New Roman"/>
          <w:sz w:val="24"/>
          <w:szCs w:val="24"/>
        </w:rPr>
        <w:t xml:space="preserve">he District Attorney’s Office sent a letter to my office claiming that </w:t>
      </w:r>
      <w:r w:rsidR="00051FC4">
        <w:rPr>
          <w:rFonts w:ascii="Times New Roman" w:hAnsi="Times New Roman" w:cs="Times New Roman"/>
          <w:sz w:val="24"/>
          <w:szCs w:val="24"/>
        </w:rPr>
        <w:t xml:space="preserve">the office of the controller </w:t>
      </w:r>
      <w:r w:rsidR="00022AC6">
        <w:rPr>
          <w:rFonts w:ascii="Times New Roman" w:hAnsi="Times New Roman" w:cs="Times New Roman"/>
          <w:sz w:val="24"/>
          <w:szCs w:val="24"/>
        </w:rPr>
        <w:t xml:space="preserve">had no right to access the data </w:t>
      </w:r>
      <w:r w:rsidR="0023680A">
        <w:rPr>
          <w:rFonts w:ascii="Times New Roman" w:hAnsi="Times New Roman" w:cs="Times New Roman"/>
          <w:sz w:val="24"/>
          <w:szCs w:val="24"/>
        </w:rPr>
        <w:t>as it contained private information</w:t>
      </w:r>
      <w:r w:rsidR="00051FC4">
        <w:rPr>
          <w:rFonts w:ascii="Times New Roman" w:hAnsi="Times New Roman" w:cs="Times New Roman"/>
          <w:sz w:val="24"/>
          <w:szCs w:val="24"/>
        </w:rPr>
        <w:t>.</w:t>
      </w:r>
      <w:r w:rsidR="008F6A49">
        <w:rPr>
          <w:rFonts w:ascii="Times New Roman" w:hAnsi="Times New Roman" w:cs="Times New Roman"/>
          <w:sz w:val="24"/>
          <w:szCs w:val="24"/>
        </w:rPr>
        <w:t xml:space="preserve"> My office does have access to the type of information that the DA was concerned about but certainly pre-trial services could have redacted the information</w:t>
      </w:r>
      <w:r w:rsidR="00BD1EE1">
        <w:rPr>
          <w:rFonts w:ascii="Times New Roman" w:hAnsi="Times New Roman" w:cs="Times New Roman"/>
          <w:sz w:val="24"/>
          <w:szCs w:val="24"/>
        </w:rPr>
        <w:t xml:space="preserve"> and still provided my office with what was needed.</w:t>
      </w:r>
    </w:p>
    <w:p w14:paraId="44170E8B" w14:textId="0CF5DC71" w:rsidR="008F6A49" w:rsidRDefault="00396923" w:rsidP="00051FC4">
      <w:pPr>
        <w:ind w:firstLine="720"/>
        <w:rPr>
          <w:rFonts w:ascii="Times New Roman" w:hAnsi="Times New Roman" w:cs="Times New Roman"/>
          <w:sz w:val="24"/>
          <w:szCs w:val="24"/>
        </w:rPr>
      </w:pPr>
      <w:r>
        <w:rPr>
          <w:rFonts w:ascii="Times New Roman" w:hAnsi="Times New Roman" w:cs="Times New Roman"/>
          <w:sz w:val="24"/>
          <w:szCs w:val="24"/>
        </w:rPr>
        <w:t>DA</w:t>
      </w:r>
      <w:r w:rsidR="00051FC4">
        <w:rPr>
          <w:rFonts w:ascii="Times New Roman" w:hAnsi="Times New Roman" w:cs="Times New Roman"/>
          <w:sz w:val="24"/>
          <w:szCs w:val="24"/>
        </w:rPr>
        <w:t xml:space="preserve"> </w:t>
      </w:r>
      <w:r w:rsidR="00051FC4">
        <w:rPr>
          <w:rFonts w:ascii="Times New Roman" w:hAnsi="Times New Roman" w:cs="Times New Roman"/>
          <w:b/>
          <w:bCs/>
          <w:sz w:val="24"/>
          <w:szCs w:val="24"/>
        </w:rPr>
        <w:t>Jim Martin’s office</w:t>
      </w:r>
      <w:r w:rsidR="0023680A">
        <w:rPr>
          <w:rFonts w:ascii="Times New Roman" w:hAnsi="Times New Roman" w:cs="Times New Roman"/>
          <w:sz w:val="24"/>
          <w:szCs w:val="24"/>
        </w:rPr>
        <w:t xml:space="preserve"> </w:t>
      </w:r>
      <w:r w:rsidR="00022AC6">
        <w:rPr>
          <w:rFonts w:ascii="Times New Roman" w:hAnsi="Times New Roman" w:cs="Times New Roman"/>
          <w:sz w:val="24"/>
          <w:szCs w:val="24"/>
        </w:rPr>
        <w:t xml:space="preserve">instructed pre-trial services not to provide </w:t>
      </w:r>
      <w:r w:rsidR="0023680A">
        <w:rPr>
          <w:rFonts w:ascii="Times New Roman" w:hAnsi="Times New Roman" w:cs="Times New Roman"/>
          <w:sz w:val="24"/>
          <w:szCs w:val="24"/>
        </w:rPr>
        <w:t xml:space="preserve">the </w:t>
      </w:r>
      <w:r w:rsidR="003A149C">
        <w:rPr>
          <w:rFonts w:ascii="Times New Roman" w:hAnsi="Times New Roman" w:cs="Times New Roman"/>
          <w:sz w:val="24"/>
          <w:szCs w:val="24"/>
        </w:rPr>
        <w:t xml:space="preserve">requested </w:t>
      </w:r>
      <w:r w:rsidR="0023680A">
        <w:rPr>
          <w:rFonts w:ascii="Times New Roman" w:hAnsi="Times New Roman" w:cs="Times New Roman"/>
          <w:sz w:val="24"/>
          <w:szCs w:val="24"/>
        </w:rPr>
        <w:t>information</w:t>
      </w:r>
      <w:r w:rsidR="00022AC6">
        <w:rPr>
          <w:rFonts w:ascii="Times New Roman" w:hAnsi="Times New Roman" w:cs="Times New Roman"/>
          <w:sz w:val="24"/>
          <w:szCs w:val="24"/>
        </w:rPr>
        <w:t xml:space="preserve">. </w:t>
      </w:r>
      <w:r w:rsidR="003A149C">
        <w:rPr>
          <w:rFonts w:ascii="Times New Roman" w:hAnsi="Times New Roman" w:cs="Times New Roman"/>
          <w:sz w:val="24"/>
          <w:szCs w:val="24"/>
        </w:rPr>
        <w:t xml:space="preserve">Our office </w:t>
      </w:r>
      <w:r w:rsidR="00020848">
        <w:rPr>
          <w:rFonts w:ascii="Times New Roman" w:hAnsi="Times New Roman" w:cs="Times New Roman"/>
          <w:sz w:val="24"/>
          <w:szCs w:val="24"/>
        </w:rPr>
        <w:t>then went to</w:t>
      </w:r>
      <w:r w:rsidR="0023680A">
        <w:rPr>
          <w:rFonts w:ascii="Times New Roman" w:hAnsi="Times New Roman" w:cs="Times New Roman"/>
          <w:sz w:val="24"/>
          <w:szCs w:val="24"/>
        </w:rPr>
        <w:t xml:space="preserve"> the </w:t>
      </w:r>
      <w:r w:rsidR="0023680A" w:rsidRPr="0023680A">
        <w:rPr>
          <w:rFonts w:ascii="Times New Roman" w:hAnsi="Times New Roman" w:cs="Times New Roman"/>
          <w:sz w:val="24"/>
          <w:szCs w:val="24"/>
        </w:rPr>
        <w:t>Administrative Office of Pennsylvania Courts</w:t>
      </w:r>
      <w:r w:rsidR="00022AC6">
        <w:rPr>
          <w:rFonts w:ascii="Times New Roman" w:hAnsi="Times New Roman" w:cs="Times New Roman"/>
          <w:sz w:val="24"/>
          <w:szCs w:val="24"/>
        </w:rPr>
        <w:t xml:space="preserve"> </w:t>
      </w:r>
      <w:r w:rsidR="0023680A">
        <w:rPr>
          <w:rFonts w:ascii="Times New Roman" w:hAnsi="Times New Roman" w:cs="Times New Roman"/>
          <w:sz w:val="24"/>
          <w:szCs w:val="24"/>
        </w:rPr>
        <w:t>(</w:t>
      </w:r>
      <w:r w:rsidR="00022AC6">
        <w:rPr>
          <w:rFonts w:ascii="Times New Roman" w:hAnsi="Times New Roman" w:cs="Times New Roman"/>
          <w:sz w:val="24"/>
          <w:szCs w:val="24"/>
        </w:rPr>
        <w:t>AOPC</w:t>
      </w:r>
      <w:r w:rsidR="0023680A">
        <w:rPr>
          <w:rFonts w:ascii="Times New Roman" w:hAnsi="Times New Roman" w:cs="Times New Roman"/>
          <w:sz w:val="24"/>
          <w:szCs w:val="24"/>
        </w:rPr>
        <w:t>)</w:t>
      </w:r>
      <w:r w:rsidR="00020848">
        <w:rPr>
          <w:rFonts w:ascii="Times New Roman" w:hAnsi="Times New Roman" w:cs="Times New Roman"/>
          <w:sz w:val="24"/>
          <w:szCs w:val="24"/>
        </w:rPr>
        <w:t xml:space="preserve"> a </w:t>
      </w:r>
      <w:r w:rsidR="00ED2558">
        <w:rPr>
          <w:rFonts w:ascii="Times New Roman" w:hAnsi="Times New Roman" w:cs="Times New Roman"/>
          <w:sz w:val="24"/>
          <w:szCs w:val="24"/>
        </w:rPr>
        <w:t>state-run</w:t>
      </w:r>
      <w:r w:rsidR="00020848">
        <w:rPr>
          <w:rFonts w:ascii="Times New Roman" w:hAnsi="Times New Roman" w:cs="Times New Roman"/>
          <w:sz w:val="24"/>
          <w:szCs w:val="24"/>
        </w:rPr>
        <w:t xml:space="preserve"> organization </w:t>
      </w:r>
      <w:r w:rsidR="0023680A">
        <w:rPr>
          <w:rFonts w:ascii="Times New Roman" w:hAnsi="Times New Roman" w:cs="Times New Roman"/>
          <w:sz w:val="24"/>
          <w:szCs w:val="24"/>
        </w:rPr>
        <w:t>that has the information we need</w:t>
      </w:r>
      <w:r w:rsidR="008F6A49">
        <w:rPr>
          <w:rFonts w:ascii="Times New Roman" w:hAnsi="Times New Roman" w:cs="Times New Roman"/>
          <w:sz w:val="24"/>
          <w:szCs w:val="24"/>
        </w:rPr>
        <w:t>. We asked them for the data</w:t>
      </w:r>
      <w:r w:rsidR="0023680A">
        <w:rPr>
          <w:rFonts w:ascii="Times New Roman" w:hAnsi="Times New Roman" w:cs="Times New Roman"/>
          <w:sz w:val="24"/>
          <w:szCs w:val="24"/>
        </w:rPr>
        <w:t>. To be clear, my office interacts with AOPC regularl</w:t>
      </w:r>
      <w:r w:rsidR="003A149C">
        <w:rPr>
          <w:rFonts w:ascii="Times New Roman" w:hAnsi="Times New Roman" w:cs="Times New Roman"/>
          <w:sz w:val="24"/>
          <w:szCs w:val="24"/>
        </w:rPr>
        <w:t>y</w:t>
      </w:r>
      <w:r w:rsidR="008F6A49">
        <w:rPr>
          <w:rFonts w:ascii="Times New Roman" w:hAnsi="Times New Roman" w:cs="Times New Roman"/>
          <w:sz w:val="24"/>
          <w:szCs w:val="24"/>
        </w:rPr>
        <w:t>.</w:t>
      </w:r>
      <w:r w:rsidR="003A149C">
        <w:rPr>
          <w:rFonts w:ascii="Times New Roman" w:hAnsi="Times New Roman" w:cs="Times New Roman"/>
          <w:sz w:val="24"/>
          <w:szCs w:val="24"/>
        </w:rPr>
        <w:t xml:space="preserve"> </w:t>
      </w:r>
      <w:r w:rsidR="008F6A49">
        <w:rPr>
          <w:rFonts w:ascii="Times New Roman" w:hAnsi="Times New Roman" w:cs="Times New Roman"/>
          <w:sz w:val="24"/>
          <w:szCs w:val="24"/>
        </w:rPr>
        <w:t>They</w:t>
      </w:r>
      <w:r w:rsidR="003A149C">
        <w:rPr>
          <w:rFonts w:ascii="Times New Roman" w:hAnsi="Times New Roman" w:cs="Times New Roman"/>
          <w:sz w:val="24"/>
          <w:szCs w:val="24"/>
        </w:rPr>
        <w:t xml:space="preserve"> </w:t>
      </w:r>
      <w:r w:rsidR="0023680A">
        <w:rPr>
          <w:rFonts w:ascii="Times New Roman" w:hAnsi="Times New Roman" w:cs="Times New Roman"/>
          <w:sz w:val="24"/>
          <w:szCs w:val="24"/>
        </w:rPr>
        <w:t xml:space="preserve">provide data to us at no charge. The data that I am asking for is available to anyone </w:t>
      </w:r>
      <w:r w:rsidR="008F6A49">
        <w:rPr>
          <w:rFonts w:ascii="Times New Roman" w:hAnsi="Times New Roman" w:cs="Times New Roman"/>
          <w:sz w:val="24"/>
          <w:szCs w:val="24"/>
        </w:rPr>
        <w:t xml:space="preserve">for purchase, it is </w:t>
      </w:r>
      <w:r w:rsidR="002C0920">
        <w:rPr>
          <w:rFonts w:ascii="Times New Roman" w:hAnsi="Times New Roman" w:cs="Times New Roman"/>
          <w:sz w:val="24"/>
          <w:szCs w:val="24"/>
        </w:rPr>
        <w:t xml:space="preserve">not </w:t>
      </w:r>
      <w:r w:rsidR="008F6A49">
        <w:rPr>
          <w:rFonts w:ascii="Times New Roman" w:hAnsi="Times New Roman" w:cs="Times New Roman"/>
          <w:sz w:val="24"/>
          <w:szCs w:val="24"/>
        </w:rPr>
        <w:t>considered sensitive data</w:t>
      </w:r>
      <w:r w:rsidR="00020848">
        <w:rPr>
          <w:rFonts w:ascii="Times New Roman" w:hAnsi="Times New Roman" w:cs="Times New Roman"/>
          <w:sz w:val="24"/>
          <w:szCs w:val="24"/>
        </w:rPr>
        <w:t>.</w:t>
      </w:r>
      <w:r w:rsidR="0023680A">
        <w:rPr>
          <w:rFonts w:ascii="Times New Roman" w:hAnsi="Times New Roman" w:cs="Times New Roman"/>
          <w:sz w:val="24"/>
          <w:szCs w:val="24"/>
        </w:rPr>
        <w:t xml:space="preserve"> I received a legal notice from AOPC’s attorney saying that they </w:t>
      </w:r>
      <w:r w:rsidR="00B42CAE">
        <w:rPr>
          <w:rFonts w:ascii="Times New Roman" w:hAnsi="Times New Roman" w:cs="Times New Roman"/>
          <w:sz w:val="24"/>
          <w:szCs w:val="24"/>
        </w:rPr>
        <w:t xml:space="preserve">(and later I learned that </w:t>
      </w:r>
      <w:r w:rsidR="0023680A">
        <w:rPr>
          <w:rFonts w:ascii="Times New Roman" w:hAnsi="Times New Roman" w:cs="Times New Roman"/>
          <w:sz w:val="24"/>
          <w:szCs w:val="24"/>
        </w:rPr>
        <w:t>their “client”</w:t>
      </w:r>
      <w:r w:rsidR="00B42CAE">
        <w:rPr>
          <w:rFonts w:ascii="Times New Roman" w:hAnsi="Times New Roman" w:cs="Times New Roman"/>
          <w:sz w:val="24"/>
          <w:szCs w:val="24"/>
        </w:rPr>
        <w:t>)</w:t>
      </w:r>
      <w:r w:rsidR="0023680A">
        <w:rPr>
          <w:rFonts w:ascii="Times New Roman" w:hAnsi="Times New Roman" w:cs="Times New Roman"/>
          <w:sz w:val="24"/>
          <w:szCs w:val="24"/>
        </w:rPr>
        <w:t xml:space="preserve"> did not believe I had the right to this data. They would not tell me who their “client” was.  </w:t>
      </w:r>
      <w:r w:rsidR="008F6A49">
        <w:rPr>
          <w:rFonts w:ascii="Times New Roman" w:hAnsi="Times New Roman" w:cs="Times New Roman"/>
          <w:sz w:val="24"/>
          <w:szCs w:val="24"/>
        </w:rPr>
        <w:t>Once again, t</w:t>
      </w:r>
      <w:r w:rsidR="003A149C">
        <w:rPr>
          <w:rFonts w:ascii="Times New Roman" w:hAnsi="Times New Roman" w:cs="Times New Roman"/>
          <w:sz w:val="24"/>
          <w:szCs w:val="24"/>
        </w:rPr>
        <w:t xml:space="preserve">he requested </w:t>
      </w:r>
      <w:r w:rsidR="0023680A">
        <w:rPr>
          <w:rFonts w:ascii="Times New Roman" w:hAnsi="Times New Roman" w:cs="Times New Roman"/>
          <w:sz w:val="24"/>
          <w:szCs w:val="24"/>
        </w:rPr>
        <w:t xml:space="preserve">data is publicly available there </w:t>
      </w:r>
      <w:r w:rsidR="003A149C">
        <w:rPr>
          <w:rFonts w:ascii="Times New Roman" w:hAnsi="Times New Roman" w:cs="Times New Roman"/>
          <w:sz w:val="24"/>
          <w:szCs w:val="24"/>
        </w:rPr>
        <w:t xml:space="preserve">is </w:t>
      </w:r>
      <w:r w:rsidR="0023680A">
        <w:rPr>
          <w:rFonts w:ascii="Times New Roman" w:hAnsi="Times New Roman" w:cs="Times New Roman"/>
          <w:sz w:val="24"/>
          <w:szCs w:val="24"/>
        </w:rPr>
        <w:t>no reason not to provide me with the data at no charge.</w:t>
      </w:r>
    </w:p>
    <w:p w14:paraId="72F2C05D" w14:textId="1FEB412F" w:rsidR="00022AC6" w:rsidRDefault="00020848" w:rsidP="00051FC4">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167965">
        <w:rPr>
          <w:rFonts w:ascii="Times New Roman" w:hAnsi="Times New Roman" w:cs="Times New Roman"/>
          <w:sz w:val="24"/>
          <w:szCs w:val="24"/>
        </w:rPr>
        <w:t xml:space="preserve">I </w:t>
      </w:r>
      <w:r w:rsidR="0023680A">
        <w:rPr>
          <w:rFonts w:ascii="Times New Roman" w:hAnsi="Times New Roman" w:cs="Times New Roman"/>
          <w:sz w:val="24"/>
          <w:szCs w:val="24"/>
        </w:rPr>
        <w:t xml:space="preserve">then went to </w:t>
      </w:r>
      <w:r w:rsidR="00396923">
        <w:rPr>
          <w:rFonts w:ascii="Times New Roman" w:hAnsi="Times New Roman" w:cs="Times New Roman"/>
          <w:sz w:val="24"/>
          <w:szCs w:val="24"/>
        </w:rPr>
        <w:t xml:space="preserve">President </w:t>
      </w:r>
      <w:r w:rsidR="0023680A">
        <w:rPr>
          <w:rFonts w:ascii="Times New Roman" w:hAnsi="Times New Roman" w:cs="Times New Roman"/>
          <w:sz w:val="24"/>
          <w:szCs w:val="24"/>
        </w:rPr>
        <w:t>Judge</w:t>
      </w:r>
      <w:r w:rsidR="0062410A">
        <w:rPr>
          <w:rFonts w:ascii="Times New Roman" w:hAnsi="Times New Roman" w:cs="Times New Roman"/>
          <w:sz w:val="24"/>
          <w:szCs w:val="24"/>
        </w:rPr>
        <w:t xml:space="preserve"> </w:t>
      </w:r>
      <w:r w:rsidR="0062410A" w:rsidRPr="0062410A">
        <w:rPr>
          <w:rFonts w:ascii="Times New Roman" w:hAnsi="Times New Roman" w:cs="Times New Roman"/>
          <w:sz w:val="24"/>
          <w:szCs w:val="24"/>
        </w:rPr>
        <w:t>Edward Reibman, PJ</w:t>
      </w:r>
      <w:r w:rsidR="0023680A">
        <w:rPr>
          <w:rFonts w:ascii="Times New Roman" w:hAnsi="Times New Roman" w:cs="Times New Roman"/>
          <w:sz w:val="24"/>
          <w:szCs w:val="24"/>
        </w:rPr>
        <w:t xml:space="preserve"> and asked him for assistance in getting this data. He said that he was concerned that I was going to use this data for political means. He further told me that</w:t>
      </w:r>
      <w:r w:rsidR="00167965">
        <w:rPr>
          <w:rFonts w:ascii="Times New Roman" w:hAnsi="Times New Roman" w:cs="Times New Roman"/>
          <w:sz w:val="24"/>
          <w:szCs w:val="24"/>
        </w:rPr>
        <w:t xml:space="preserve"> if I </w:t>
      </w:r>
      <w:r w:rsidR="00022AC6">
        <w:rPr>
          <w:rFonts w:ascii="Times New Roman" w:hAnsi="Times New Roman" w:cs="Times New Roman"/>
          <w:sz w:val="24"/>
          <w:szCs w:val="24"/>
        </w:rPr>
        <w:t xml:space="preserve">attempted to </w:t>
      </w:r>
      <w:r w:rsidR="00167965">
        <w:rPr>
          <w:rFonts w:ascii="Times New Roman" w:hAnsi="Times New Roman" w:cs="Times New Roman"/>
          <w:sz w:val="24"/>
          <w:szCs w:val="24"/>
        </w:rPr>
        <w:t>purchase this</w:t>
      </w:r>
      <w:r w:rsidR="00022AC6">
        <w:rPr>
          <w:rFonts w:ascii="Times New Roman" w:hAnsi="Times New Roman" w:cs="Times New Roman"/>
          <w:sz w:val="24"/>
          <w:szCs w:val="24"/>
        </w:rPr>
        <w:t xml:space="preserve"> data</w:t>
      </w:r>
      <w:r w:rsidR="0023680A">
        <w:rPr>
          <w:rFonts w:ascii="Times New Roman" w:hAnsi="Times New Roman" w:cs="Times New Roman"/>
          <w:sz w:val="24"/>
          <w:szCs w:val="24"/>
        </w:rPr>
        <w:t xml:space="preserve"> with county money that</w:t>
      </w:r>
      <w:r w:rsidR="00022AC6">
        <w:rPr>
          <w:rFonts w:ascii="Times New Roman" w:hAnsi="Times New Roman" w:cs="Times New Roman"/>
          <w:sz w:val="24"/>
          <w:szCs w:val="24"/>
        </w:rPr>
        <w:t xml:space="preserve"> the</w:t>
      </w:r>
      <w:r w:rsidR="00167965">
        <w:rPr>
          <w:rFonts w:ascii="Times New Roman" w:hAnsi="Times New Roman" w:cs="Times New Roman"/>
          <w:sz w:val="24"/>
          <w:szCs w:val="24"/>
        </w:rPr>
        <w:t xml:space="preserve"> </w:t>
      </w:r>
      <w:r w:rsidR="00167965">
        <w:rPr>
          <w:rFonts w:ascii="Times New Roman" w:hAnsi="Times New Roman" w:cs="Times New Roman"/>
          <w:sz w:val="24"/>
          <w:szCs w:val="24"/>
        </w:rPr>
        <w:lastRenderedPageBreak/>
        <w:t>controller’s</w:t>
      </w:r>
      <w:r w:rsidR="00022AC6">
        <w:rPr>
          <w:rFonts w:ascii="Times New Roman" w:hAnsi="Times New Roman" w:cs="Times New Roman"/>
          <w:sz w:val="24"/>
          <w:szCs w:val="24"/>
        </w:rPr>
        <w:t xml:space="preserve"> office could face legal repercussions. What we’ve encountered is </w:t>
      </w:r>
      <w:r w:rsidR="00167965">
        <w:rPr>
          <w:rFonts w:ascii="Times New Roman" w:hAnsi="Times New Roman" w:cs="Times New Roman"/>
          <w:sz w:val="24"/>
          <w:szCs w:val="24"/>
        </w:rPr>
        <w:t>a system of</w:t>
      </w:r>
      <w:r w:rsidR="00022AC6">
        <w:rPr>
          <w:rFonts w:ascii="Times New Roman" w:hAnsi="Times New Roman" w:cs="Times New Roman"/>
          <w:sz w:val="24"/>
          <w:szCs w:val="24"/>
        </w:rPr>
        <w:t xml:space="preserve"> obstruction. </w:t>
      </w:r>
      <w:r w:rsidR="0062410A">
        <w:rPr>
          <w:rFonts w:ascii="Times New Roman" w:hAnsi="Times New Roman" w:cs="Times New Roman"/>
          <w:sz w:val="24"/>
          <w:szCs w:val="24"/>
        </w:rPr>
        <w:t xml:space="preserve">And a complete lack of transparency. </w:t>
      </w:r>
    </w:p>
    <w:p w14:paraId="27D805DD" w14:textId="08D06A1D" w:rsidR="00CD69B4" w:rsidRDefault="00167965" w:rsidP="00022AC6">
      <w:pPr>
        <w:ind w:firstLine="720"/>
        <w:rPr>
          <w:rFonts w:ascii="Times New Roman" w:hAnsi="Times New Roman" w:cs="Times New Roman"/>
          <w:sz w:val="24"/>
          <w:szCs w:val="24"/>
        </w:rPr>
      </w:pPr>
      <w:r>
        <w:rPr>
          <w:rFonts w:ascii="Times New Roman" w:hAnsi="Times New Roman" w:cs="Times New Roman"/>
          <w:sz w:val="24"/>
          <w:szCs w:val="24"/>
        </w:rPr>
        <w:t>Recently, “Know your knowledge”, a data marketing and research firm bought the data</w:t>
      </w:r>
      <w:r w:rsidR="0023680A">
        <w:rPr>
          <w:rFonts w:ascii="Times New Roman" w:hAnsi="Times New Roman" w:cs="Times New Roman"/>
          <w:sz w:val="24"/>
          <w:szCs w:val="24"/>
        </w:rPr>
        <w:t xml:space="preserve"> from </w:t>
      </w:r>
      <w:r w:rsidR="003A149C">
        <w:rPr>
          <w:rFonts w:ascii="Times New Roman" w:hAnsi="Times New Roman" w:cs="Times New Roman"/>
          <w:sz w:val="24"/>
          <w:szCs w:val="24"/>
        </w:rPr>
        <w:t xml:space="preserve">the </w:t>
      </w:r>
      <w:r w:rsidR="0023680A">
        <w:rPr>
          <w:rFonts w:ascii="Times New Roman" w:hAnsi="Times New Roman" w:cs="Times New Roman"/>
          <w:sz w:val="24"/>
          <w:szCs w:val="24"/>
        </w:rPr>
        <w:t>AOPC</w:t>
      </w:r>
      <w:r>
        <w:rPr>
          <w:rFonts w:ascii="Times New Roman" w:hAnsi="Times New Roman" w:cs="Times New Roman"/>
          <w:sz w:val="24"/>
          <w:szCs w:val="24"/>
        </w:rPr>
        <w:t xml:space="preserve"> and is now evaluating it. They have promised to share their findings with my office. </w:t>
      </w:r>
      <w:r w:rsidR="008F6A49">
        <w:rPr>
          <w:rFonts w:ascii="Times New Roman" w:hAnsi="Times New Roman" w:cs="Times New Roman"/>
          <w:sz w:val="24"/>
          <w:szCs w:val="24"/>
        </w:rPr>
        <w:t xml:space="preserve">I will </w:t>
      </w:r>
      <w:r w:rsidR="008100A7">
        <w:rPr>
          <w:rFonts w:ascii="Times New Roman" w:hAnsi="Times New Roman" w:cs="Times New Roman"/>
          <w:sz w:val="24"/>
          <w:szCs w:val="24"/>
        </w:rPr>
        <w:t>make</w:t>
      </w:r>
      <w:r w:rsidR="008F6A49">
        <w:rPr>
          <w:rFonts w:ascii="Times New Roman" w:hAnsi="Times New Roman" w:cs="Times New Roman"/>
          <w:sz w:val="24"/>
          <w:szCs w:val="24"/>
        </w:rPr>
        <w:t xml:space="preserve"> sure the public is aware of their findings. </w:t>
      </w:r>
    </w:p>
    <w:p w14:paraId="3BC24CFB" w14:textId="2E66696A" w:rsidR="00167965" w:rsidRDefault="00167965" w:rsidP="00CA1C5D">
      <w:pPr>
        <w:ind w:firstLine="720"/>
        <w:rPr>
          <w:rFonts w:ascii="Times New Roman" w:hAnsi="Times New Roman" w:cs="Times New Roman"/>
          <w:sz w:val="24"/>
          <w:szCs w:val="24"/>
        </w:rPr>
      </w:pPr>
      <w:r>
        <w:rPr>
          <w:rFonts w:ascii="Times New Roman" w:hAnsi="Times New Roman" w:cs="Times New Roman"/>
          <w:sz w:val="24"/>
          <w:szCs w:val="24"/>
        </w:rPr>
        <w:t xml:space="preserve">As Controller my role is to audit the money that is used or spent by the county and then </w:t>
      </w:r>
      <w:r w:rsidR="00051FC4">
        <w:rPr>
          <w:rFonts w:ascii="Times New Roman" w:hAnsi="Times New Roman" w:cs="Times New Roman"/>
          <w:sz w:val="24"/>
          <w:szCs w:val="24"/>
        </w:rPr>
        <w:t>b</w:t>
      </w:r>
      <w:r w:rsidR="003A149C">
        <w:rPr>
          <w:rFonts w:ascii="Times New Roman" w:hAnsi="Times New Roman" w:cs="Times New Roman"/>
          <w:sz w:val="24"/>
          <w:szCs w:val="24"/>
        </w:rPr>
        <w:t>e</w:t>
      </w:r>
      <w:r>
        <w:rPr>
          <w:rFonts w:ascii="Times New Roman" w:hAnsi="Times New Roman" w:cs="Times New Roman"/>
          <w:sz w:val="24"/>
          <w:szCs w:val="24"/>
        </w:rPr>
        <w:t xml:space="preserve"> the internal </w:t>
      </w:r>
      <w:r w:rsidR="00051FC4">
        <w:rPr>
          <w:rFonts w:ascii="Times New Roman" w:hAnsi="Times New Roman" w:cs="Times New Roman"/>
          <w:sz w:val="24"/>
          <w:szCs w:val="24"/>
        </w:rPr>
        <w:t>watchdog</w:t>
      </w:r>
      <w:r>
        <w:rPr>
          <w:rFonts w:ascii="Times New Roman" w:hAnsi="Times New Roman" w:cs="Times New Roman"/>
          <w:sz w:val="24"/>
          <w:szCs w:val="24"/>
        </w:rPr>
        <w:t xml:space="preserve"> that reports to the public on my office’s findings</w:t>
      </w:r>
      <w:r w:rsidR="00022AC6">
        <w:rPr>
          <w:rFonts w:ascii="Times New Roman" w:hAnsi="Times New Roman" w:cs="Times New Roman"/>
          <w:sz w:val="24"/>
          <w:szCs w:val="24"/>
        </w:rPr>
        <w:t xml:space="preserve">  </w:t>
      </w:r>
    </w:p>
    <w:p w14:paraId="2CC559FB" w14:textId="73A52652" w:rsidR="00022AC6" w:rsidRDefault="00167965" w:rsidP="00022AC6">
      <w:pPr>
        <w:ind w:firstLine="720"/>
        <w:rPr>
          <w:rFonts w:ascii="Times New Roman" w:hAnsi="Times New Roman" w:cs="Times New Roman"/>
          <w:sz w:val="24"/>
          <w:szCs w:val="24"/>
        </w:rPr>
      </w:pPr>
      <w:r>
        <w:rPr>
          <w:rFonts w:ascii="Times New Roman" w:hAnsi="Times New Roman" w:cs="Times New Roman"/>
          <w:sz w:val="24"/>
          <w:szCs w:val="24"/>
        </w:rPr>
        <w:t xml:space="preserve">Once again 68% of our </w:t>
      </w:r>
      <w:r w:rsidR="003A149C">
        <w:rPr>
          <w:rFonts w:ascii="Times New Roman" w:hAnsi="Times New Roman" w:cs="Times New Roman"/>
          <w:sz w:val="24"/>
          <w:szCs w:val="24"/>
        </w:rPr>
        <w:t xml:space="preserve">tax dollars </w:t>
      </w:r>
      <w:r>
        <w:rPr>
          <w:rFonts w:ascii="Times New Roman" w:hAnsi="Times New Roman" w:cs="Times New Roman"/>
          <w:sz w:val="24"/>
          <w:szCs w:val="24"/>
        </w:rPr>
        <w:t xml:space="preserve">is </w:t>
      </w:r>
      <w:r w:rsidR="003A149C">
        <w:rPr>
          <w:rFonts w:ascii="Times New Roman" w:hAnsi="Times New Roman" w:cs="Times New Roman"/>
          <w:sz w:val="24"/>
          <w:szCs w:val="24"/>
        </w:rPr>
        <w:t xml:space="preserve">spent on </w:t>
      </w:r>
      <w:r>
        <w:rPr>
          <w:rFonts w:ascii="Times New Roman" w:hAnsi="Times New Roman" w:cs="Times New Roman"/>
          <w:sz w:val="24"/>
          <w:szCs w:val="24"/>
        </w:rPr>
        <w:t>“law and order”</w:t>
      </w:r>
      <w:r w:rsidR="003A149C">
        <w:rPr>
          <w:rFonts w:ascii="Times New Roman" w:hAnsi="Times New Roman" w:cs="Times New Roman"/>
          <w:sz w:val="24"/>
          <w:szCs w:val="24"/>
        </w:rPr>
        <w:t xml:space="preserve">.  </w:t>
      </w:r>
      <w:r>
        <w:rPr>
          <w:rFonts w:ascii="Times New Roman" w:hAnsi="Times New Roman" w:cs="Times New Roman"/>
          <w:sz w:val="24"/>
          <w:szCs w:val="24"/>
        </w:rPr>
        <w:t xml:space="preserve"> </w:t>
      </w:r>
      <w:r w:rsidR="003A149C">
        <w:rPr>
          <w:rFonts w:ascii="Times New Roman" w:hAnsi="Times New Roman" w:cs="Times New Roman"/>
          <w:sz w:val="24"/>
          <w:szCs w:val="24"/>
        </w:rPr>
        <w:t>W</w:t>
      </w:r>
      <w:r>
        <w:rPr>
          <w:rFonts w:ascii="Times New Roman" w:hAnsi="Times New Roman" w:cs="Times New Roman"/>
          <w:sz w:val="24"/>
          <w:szCs w:val="24"/>
        </w:rPr>
        <w:t xml:space="preserve">hat </w:t>
      </w:r>
      <w:r w:rsidR="00022AC6">
        <w:rPr>
          <w:rFonts w:ascii="Times New Roman" w:hAnsi="Times New Roman" w:cs="Times New Roman"/>
          <w:sz w:val="24"/>
          <w:szCs w:val="24"/>
        </w:rPr>
        <w:t>right do</w:t>
      </w:r>
      <w:r>
        <w:rPr>
          <w:rFonts w:ascii="Times New Roman" w:hAnsi="Times New Roman" w:cs="Times New Roman"/>
          <w:sz w:val="24"/>
          <w:szCs w:val="24"/>
        </w:rPr>
        <w:t>es</w:t>
      </w:r>
      <w:r w:rsidR="00022AC6">
        <w:rPr>
          <w:rFonts w:ascii="Times New Roman" w:hAnsi="Times New Roman" w:cs="Times New Roman"/>
          <w:sz w:val="24"/>
          <w:szCs w:val="24"/>
        </w:rPr>
        <w:t xml:space="preserve"> </w:t>
      </w:r>
      <w:r w:rsidR="00ED2558">
        <w:rPr>
          <w:rFonts w:ascii="Times New Roman" w:hAnsi="Times New Roman" w:cs="Times New Roman"/>
          <w:sz w:val="24"/>
          <w:szCs w:val="24"/>
        </w:rPr>
        <w:t>anyone have</w:t>
      </w:r>
      <w:r w:rsidR="00022AC6">
        <w:rPr>
          <w:rFonts w:ascii="Times New Roman" w:hAnsi="Times New Roman" w:cs="Times New Roman"/>
          <w:sz w:val="24"/>
          <w:szCs w:val="24"/>
        </w:rPr>
        <w:t xml:space="preserve"> to deny the public access to information that would make them more informed</w:t>
      </w:r>
      <w:r w:rsidR="003A149C">
        <w:rPr>
          <w:rFonts w:ascii="Times New Roman" w:hAnsi="Times New Roman" w:cs="Times New Roman"/>
          <w:sz w:val="24"/>
          <w:szCs w:val="24"/>
        </w:rPr>
        <w:t xml:space="preserve"> on how their money is spent</w:t>
      </w:r>
      <w:r w:rsidR="00022AC6">
        <w:rPr>
          <w:rFonts w:ascii="Times New Roman" w:hAnsi="Times New Roman" w:cs="Times New Roman"/>
          <w:sz w:val="24"/>
          <w:szCs w:val="24"/>
        </w:rPr>
        <w:t xml:space="preserve">? </w:t>
      </w:r>
    </w:p>
    <w:p w14:paraId="18976987" w14:textId="7E4187AC" w:rsidR="00022AC6" w:rsidRDefault="00022AC6" w:rsidP="00022AC6">
      <w:pPr>
        <w:ind w:firstLine="720"/>
        <w:rPr>
          <w:rFonts w:ascii="Times New Roman" w:hAnsi="Times New Roman" w:cs="Times New Roman"/>
          <w:sz w:val="24"/>
          <w:szCs w:val="24"/>
        </w:rPr>
      </w:pPr>
      <w:r>
        <w:rPr>
          <w:rFonts w:ascii="Times New Roman" w:hAnsi="Times New Roman" w:cs="Times New Roman"/>
          <w:sz w:val="24"/>
          <w:szCs w:val="24"/>
        </w:rPr>
        <w:t>This lack of transparency and resistance to change means, we cannot research how many men and women, many of them of color</w:t>
      </w:r>
      <w:r w:rsidR="003A149C">
        <w:rPr>
          <w:rFonts w:ascii="Times New Roman" w:hAnsi="Times New Roman" w:cs="Times New Roman"/>
          <w:sz w:val="24"/>
          <w:szCs w:val="24"/>
        </w:rPr>
        <w:t>,</w:t>
      </w:r>
      <w:r>
        <w:rPr>
          <w:rFonts w:ascii="Times New Roman" w:hAnsi="Times New Roman" w:cs="Times New Roman"/>
          <w:sz w:val="24"/>
          <w:szCs w:val="24"/>
        </w:rPr>
        <w:t xml:space="preserve"> are needlessly held behind bars</w:t>
      </w:r>
      <w:r w:rsidR="003A149C">
        <w:rPr>
          <w:rFonts w:ascii="Times New Roman" w:hAnsi="Times New Roman" w:cs="Times New Roman"/>
          <w:sz w:val="24"/>
          <w:szCs w:val="24"/>
        </w:rPr>
        <w:t xml:space="preserve">; </w:t>
      </w:r>
      <w:r>
        <w:rPr>
          <w:rFonts w:ascii="Times New Roman" w:hAnsi="Times New Roman" w:cs="Times New Roman"/>
          <w:sz w:val="24"/>
          <w:szCs w:val="24"/>
        </w:rPr>
        <w:t xml:space="preserve">how high their </w:t>
      </w:r>
      <w:r w:rsidR="003A149C">
        <w:rPr>
          <w:rFonts w:ascii="Times New Roman" w:hAnsi="Times New Roman" w:cs="Times New Roman"/>
          <w:sz w:val="24"/>
          <w:szCs w:val="24"/>
        </w:rPr>
        <w:t xml:space="preserve">assigned </w:t>
      </w:r>
      <w:r>
        <w:rPr>
          <w:rFonts w:ascii="Times New Roman" w:hAnsi="Times New Roman" w:cs="Times New Roman"/>
          <w:sz w:val="24"/>
          <w:szCs w:val="24"/>
        </w:rPr>
        <w:t xml:space="preserve">bail </w:t>
      </w:r>
      <w:r w:rsidR="003A149C">
        <w:rPr>
          <w:rFonts w:ascii="Times New Roman" w:hAnsi="Times New Roman" w:cs="Times New Roman"/>
          <w:sz w:val="24"/>
          <w:szCs w:val="24"/>
        </w:rPr>
        <w:t xml:space="preserve">is </w:t>
      </w:r>
      <w:r>
        <w:rPr>
          <w:rFonts w:ascii="Times New Roman" w:hAnsi="Times New Roman" w:cs="Times New Roman"/>
          <w:sz w:val="24"/>
          <w:szCs w:val="24"/>
        </w:rPr>
        <w:t xml:space="preserve">and how long they </w:t>
      </w:r>
      <w:r w:rsidR="003A149C">
        <w:rPr>
          <w:rFonts w:ascii="Times New Roman" w:hAnsi="Times New Roman" w:cs="Times New Roman"/>
          <w:sz w:val="24"/>
          <w:szCs w:val="24"/>
        </w:rPr>
        <w:t xml:space="preserve">have been </w:t>
      </w:r>
      <w:r>
        <w:rPr>
          <w:rFonts w:ascii="Times New Roman" w:hAnsi="Times New Roman" w:cs="Times New Roman"/>
          <w:sz w:val="24"/>
          <w:szCs w:val="24"/>
        </w:rPr>
        <w:t xml:space="preserve">held while they await </w:t>
      </w:r>
      <w:r w:rsidR="00051FC4">
        <w:rPr>
          <w:rFonts w:ascii="Times New Roman" w:hAnsi="Times New Roman" w:cs="Times New Roman"/>
          <w:sz w:val="24"/>
          <w:szCs w:val="24"/>
        </w:rPr>
        <w:t>trial</w:t>
      </w:r>
      <w:r>
        <w:rPr>
          <w:rFonts w:ascii="Times New Roman" w:hAnsi="Times New Roman" w:cs="Times New Roman"/>
          <w:sz w:val="24"/>
          <w:szCs w:val="24"/>
        </w:rPr>
        <w:t>.</w:t>
      </w:r>
    </w:p>
    <w:p w14:paraId="6E264686" w14:textId="104F26BC" w:rsidR="00022AC6" w:rsidRDefault="00022AC6" w:rsidP="00022AC6">
      <w:pPr>
        <w:ind w:firstLine="720"/>
        <w:rPr>
          <w:rFonts w:ascii="Times New Roman" w:hAnsi="Times New Roman" w:cs="Times New Roman"/>
          <w:sz w:val="24"/>
          <w:szCs w:val="24"/>
        </w:rPr>
      </w:pPr>
      <w:r>
        <w:rPr>
          <w:rFonts w:ascii="Times New Roman" w:hAnsi="Times New Roman" w:cs="Times New Roman"/>
          <w:sz w:val="24"/>
          <w:szCs w:val="24"/>
        </w:rPr>
        <w:t>You can’t fix what you can’t see or understand</w:t>
      </w:r>
      <w:r w:rsidR="00F15046">
        <w:rPr>
          <w:rFonts w:ascii="Times New Roman" w:hAnsi="Times New Roman" w:cs="Times New Roman"/>
          <w:sz w:val="24"/>
          <w:szCs w:val="24"/>
        </w:rPr>
        <w:t>.</w:t>
      </w:r>
    </w:p>
    <w:p w14:paraId="00DBF45A" w14:textId="3E76984E" w:rsidR="00CD69B4" w:rsidRDefault="00CD69B4" w:rsidP="00022AC6">
      <w:pPr>
        <w:ind w:firstLine="720"/>
        <w:rPr>
          <w:rFonts w:ascii="Times New Roman" w:hAnsi="Times New Roman" w:cs="Times New Roman"/>
          <w:sz w:val="24"/>
          <w:szCs w:val="24"/>
        </w:rPr>
      </w:pPr>
      <w:r>
        <w:rPr>
          <w:rFonts w:ascii="Times New Roman" w:hAnsi="Times New Roman" w:cs="Times New Roman"/>
          <w:sz w:val="24"/>
          <w:szCs w:val="24"/>
        </w:rPr>
        <w:t xml:space="preserve">Today, I’m calling on the County Executive </w:t>
      </w:r>
      <w:r w:rsidR="00396923">
        <w:rPr>
          <w:rFonts w:ascii="Times New Roman" w:hAnsi="Times New Roman" w:cs="Times New Roman"/>
          <w:sz w:val="24"/>
          <w:szCs w:val="24"/>
        </w:rPr>
        <w:t xml:space="preserve">and board </w:t>
      </w:r>
      <w:r>
        <w:rPr>
          <w:rFonts w:ascii="Times New Roman" w:hAnsi="Times New Roman" w:cs="Times New Roman"/>
          <w:sz w:val="24"/>
          <w:szCs w:val="24"/>
        </w:rPr>
        <w:t xml:space="preserve">to immediately form a </w:t>
      </w:r>
      <w:r w:rsidR="00051FC4">
        <w:rPr>
          <w:rFonts w:ascii="Times New Roman" w:hAnsi="Times New Roman" w:cs="Times New Roman"/>
          <w:sz w:val="24"/>
          <w:szCs w:val="24"/>
        </w:rPr>
        <w:t>citizen-led</w:t>
      </w:r>
      <w:r w:rsidR="00167965">
        <w:rPr>
          <w:rFonts w:ascii="Times New Roman" w:hAnsi="Times New Roman" w:cs="Times New Roman"/>
          <w:sz w:val="24"/>
          <w:szCs w:val="24"/>
        </w:rPr>
        <w:t xml:space="preserve"> </w:t>
      </w:r>
      <w:r>
        <w:rPr>
          <w:rFonts w:ascii="Times New Roman" w:hAnsi="Times New Roman" w:cs="Times New Roman"/>
          <w:sz w:val="24"/>
          <w:szCs w:val="24"/>
        </w:rPr>
        <w:t xml:space="preserve">working group to </w:t>
      </w:r>
      <w:r w:rsidR="00167965">
        <w:rPr>
          <w:rFonts w:ascii="Times New Roman" w:hAnsi="Times New Roman" w:cs="Times New Roman"/>
          <w:sz w:val="24"/>
          <w:szCs w:val="24"/>
        </w:rPr>
        <w:t xml:space="preserve">review </w:t>
      </w:r>
      <w:r>
        <w:rPr>
          <w:rFonts w:ascii="Times New Roman" w:hAnsi="Times New Roman" w:cs="Times New Roman"/>
          <w:sz w:val="24"/>
          <w:szCs w:val="24"/>
        </w:rPr>
        <w:t xml:space="preserve">our local system of criminal justice and investigate how we can reorganize our priorities and </w:t>
      </w:r>
      <w:r w:rsidR="00051FC4">
        <w:rPr>
          <w:rFonts w:ascii="Times New Roman" w:hAnsi="Times New Roman" w:cs="Times New Roman"/>
          <w:sz w:val="24"/>
          <w:szCs w:val="24"/>
        </w:rPr>
        <w:t>policies</w:t>
      </w:r>
      <w:r>
        <w:rPr>
          <w:rFonts w:ascii="Times New Roman" w:hAnsi="Times New Roman" w:cs="Times New Roman"/>
          <w:sz w:val="24"/>
          <w:szCs w:val="24"/>
        </w:rPr>
        <w:t xml:space="preserve"> to be less punitive</w:t>
      </w:r>
      <w:r w:rsidR="00F15046">
        <w:rPr>
          <w:rFonts w:ascii="Times New Roman" w:hAnsi="Times New Roman" w:cs="Times New Roman"/>
          <w:sz w:val="24"/>
          <w:szCs w:val="24"/>
        </w:rPr>
        <w:t xml:space="preserve"> and far more transparent</w:t>
      </w:r>
      <w:r>
        <w:rPr>
          <w:rFonts w:ascii="Times New Roman" w:hAnsi="Times New Roman" w:cs="Times New Roman"/>
          <w:sz w:val="24"/>
          <w:szCs w:val="24"/>
        </w:rPr>
        <w:t>.</w:t>
      </w:r>
      <w:r w:rsidR="00CA1C5D">
        <w:rPr>
          <w:rFonts w:ascii="Times New Roman" w:hAnsi="Times New Roman" w:cs="Times New Roman"/>
          <w:sz w:val="24"/>
          <w:szCs w:val="24"/>
        </w:rPr>
        <w:t xml:space="preserve">  </w:t>
      </w:r>
      <w:r w:rsidR="003A149C">
        <w:rPr>
          <w:rFonts w:ascii="Times New Roman" w:hAnsi="Times New Roman" w:cs="Times New Roman"/>
          <w:sz w:val="24"/>
          <w:szCs w:val="24"/>
        </w:rPr>
        <w:t>The time to begin work on t</w:t>
      </w:r>
      <w:r w:rsidR="00CA1C5D">
        <w:rPr>
          <w:rFonts w:ascii="Times New Roman" w:hAnsi="Times New Roman" w:cs="Times New Roman"/>
          <w:sz w:val="24"/>
          <w:szCs w:val="24"/>
        </w:rPr>
        <w:t xml:space="preserve">he 2021 budget is right around the corner, </w:t>
      </w:r>
      <w:r w:rsidR="0062410A">
        <w:rPr>
          <w:rFonts w:ascii="Times New Roman" w:hAnsi="Times New Roman" w:cs="Times New Roman"/>
          <w:sz w:val="24"/>
          <w:szCs w:val="24"/>
        </w:rPr>
        <w:t>this working group should dig into the budget and make recommendations on</w:t>
      </w:r>
      <w:r w:rsidR="008F6A49">
        <w:rPr>
          <w:rFonts w:ascii="Times New Roman" w:hAnsi="Times New Roman" w:cs="Times New Roman"/>
          <w:sz w:val="24"/>
          <w:szCs w:val="24"/>
        </w:rPr>
        <w:t xml:space="preserve"> how money can be reallocated.</w:t>
      </w:r>
    </w:p>
    <w:p w14:paraId="4605E905" w14:textId="77777777" w:rsidR="00585E53" w:rsidRDefault="00585E53" w:rsidP="00022AC6">
      <w:pPr>
        <w:ind w:firstLine="720"/>
        <w:rPr>
          <w:rFonts w:ascii="Times New Roman" w:hAnsi="Times New Roman" w:cs="Times New Roman"/>
          <w:sz w:val="24"/>
          <w:szCs w:val="24"/>
        </w:rPr>
      </w:pPr>
    </w:p>
    <w:p w14:paraId="7A9A8F38" w14:textId="5F2B2525" w:rsidR="00C67EF5" w:rsidRDefault="0062410A" w:rsidP="00C67EF5">
      <w:pPr>
        <w:ind w:firstLine="720"/>
        <w:rPr>
          <w:rFonts w:ascii="Times New Roman" w:hAnsi="Times New Roman" w:cs="Times New Roman"/>
          <w:sz w:val="24"/>
          <w:szCs w:val="24"/>
        </w:rPr>
      </w:pPr>
      <w:r>
        <w:rPr>
          <w:rFonts w:ascii="Times New Roman" w:hAnsi="Times New Roman" w:cs="Times New Roman"/>
          <w:sz w:val="24"/>
          <w:szCs w:val="24"/>
        </w:rPr>
        <w:t>The working group</w:t>
      </w:r>
      <w:r w:rsidR="00CD69B4">
        <w:rPr>
          <w:rFonts w:ascii="Times New Roman" w:hAnsi="Times New Roman" w:cs="Times New Roman"/>
          <w:sz w:val="24"/>
          <w:szCs w:val="24"/>
        </w:rPr>
        <w:t xml:space="preserve"> should look at</w:t>
      </w:r>
      <w:r w:rsidR="003A149C">
        <w:rPr>
          <w:rFonts w:ascii="Times New Roman" w:hAnsi="Times New Roman" w:cs="Times New Roman"/>
          <w:sz w:val="24"/>
          <w:szCs w:val="24"/>
        </w:rPr>
        <w:t>,</w:t>
      </w:r>
      <w:r w:rsidR="00CD69B4">
        <w:rPr>
          <w:rFonts w:ascii="Times New Roman" w:hAnsi="Times New Roman" w:cs="Times New Roman"/>
          <w:sz w:val="24"/>
          <w:szCs w:val="24"/>
        </w:rPr>
        <w:t xml:space="preserve"> among other things</w:t>
      </w:r>
      <w:r w:rsidR="003A149C">
        <w:rPr>
          <w:rFonts w:ascii="Times New Roman" w:hAnsi="Times New Roman" w:cs="Times New Roman"/>
          <w:sz w:val="24"/>
          <w:szCs w:val="24"/>
        </w:rPr>
        <w:t>,</w:t>
      </w:r>
      <w:r w:rsidR="000F3D74">
        <w:rPr>
          <w:rFonts w:ascii="Times New Roman" w:hAnsi="Times New Roman" w:cs="Times New Roman"/>
          <w:sz w:val="24"/>
          <w:szCs w:val="24"/>
        </w:rPr>
        <w:t xml:space="preserve"> why our District Attorney receives</w:t>
      </w:r>
      <w:r w:rsidR="00396923">
        <w:rPr>
          <w:rFonts w:ascii="Times New Roman" w:hAnsi="Times New Roman" w:cs="Times New Roman"/>
          <w:sz w:val="24"/>
          <w:szCs w:val="24"/>
        </w:rPr>
        <w:t xml:space="preserve"> approximately</w:t>
      </w:r>
      <w:r w:rsidR="000F3D74">
        <w:rPr>
          <w:rFonts w:ascii="Times New Roman" w:hAnsi="Times New Roman" w:cs="Times New Roman"/>
          <w:sz w:val="24"/>
          <w:szCs w:val="24"/>
        </w:rPr>
        <w:t xml:space="preserve"> $4.5 million more than our Public</w:t>
      </w:r>
      <w:r w:rsidR="00396923">
        <w:rPr>
          <w:rFonts w:ascii="Times New Roman" w:hAnsi="Times New Roman" w:cs="Times New Roman"/>
          <w:sz w:val="24"/>
          <w:szCs w:val="24"/>
        </w:rPr>
        <w:t xml:space="preserve"> Defender. </w:t>
      </w:r>
      <w:r w:rsidR="000F3D74">
        <w:rPr>
          <w:rFonts w:ascii="Times New Roman" w:hAnsi="Times New Roman" w:cs="Times New Roman"/>
          <w:sz w:val="24"/>
          <w:szCs w:val="24"/>
        </w:rPr>
        <w:t xml:space="preserve">A study by the Bureau of Justice found that only 27% of county-based public defender’s offices </w:t>
      </w:r>
      <w:r w:rsidR="003A149C">
        <w:rPr>
          <w:rFonts w:ascii="Times New Roman" w:hAnsi="Times New Roman" w:cs="Times New Roman"/>
          <w:sz w:val="24"/>
          <w:szCs w:val="24"/>
        </w:rPr>
        <w:t xml:space="preserve">are </w:t>
      </w:r>
      <w:r w:rsidR="000F3D74">
        <w:rPr>
          <w:rFonts w:ascii="Times New Roman" w:hAnsi="Times New Roman" w:cs="Times New Roman"/>
          <w:sz w:val="24"/>
          <w:szCs w:val="24"/>
        </w:rPr>
        <w:t>adequately funded.</w:t>
      </w:r>
      <w:r w:rsidR="00C67EF5">
        <w:rPr>
          <w:rFonts w:ascii="Times New Roman" w:hAnsi="Times New Roman" w:cs="Times New Roman"/>
          <w:sz w:val="24"/>
          <w:szCs w:val="24"/>
        </w:rPr>
        <w:t xml:space="preserve">  </w:t>
      </w:r>
    </w:p>
    <w:p w14:paraId="0C249097" w14:textId="62E2C8E0" w:rsidR="00C67EF5" w:rsidRDefault="0062410A" w:rsidP="00C67EF5">
      <w:pPr>
        <w:ind w:firstLine="720"/>
        <w:rPr>
          <w:rFonts w:ascii="Times New Roman" w:hAnsi="Times New Roman" w:cs="Times New Roman"/>
          <w:sz w:val="24"/>
          <w:szCs w:val="24"/>
        </w:rPr>
      </w:pPr>
      <w:r>
        <w:rPr>
          <w:rFonts w:ascii="Times New Roman" w:hAnsi="Times New Roman" w:cs="Times New Roman"/>
          <w:sz w:val="24"/>
          <w:szCs w:val="24"/>
        </w:rPr>
        <w:t xml:space="preserve">The working group </w:t>
      </w:r>
      <w:r w:rsidR="00C67EF5">
        <w:rPr>
          <w:rFonts w:ascii="Times New Roman" w:hAnsi="Times New Roman" w:cs="Times New Roman"/>
          <w:sz w:val="24"/>
          <w:szCs w:val="24"/>
        </w:rPr>
        <w:t xml:space="preserve">can facilitate a shift away from a system that favors prosecutorial maneuvering and incarceration </w:t>
      </w:r>
      <w:r w:rsidR="003A149C">
        <w:rPr>
          <w:rFonts w:ascii="Times New Roman" w:hAnsi="Times New Roman" w:cs="Times New Roman"/>
          <w:sz w:val="24"/>
          <w:szCs w:val="24"/>
        </w:rPr>
        <w:t>to one that incorporates social justice, equity and transparency</w:t>
      </w:r>
      <w:r w:rsidR="00C67EF5">
        <w:rPr>
          <w:rFonts w:ascii="Times New Roman" w:hAnsi="Times New Roman" w:cs="Times New Roman"/>
          <w:sz w:val="24"/>
          <w:szCs w:val="24"/>
        </w:rPr>
        <w:t xml:space="preserve">. </w:t>
      </w:r>
    </w:p>
    <w:p w14:paraId="4BB48ED3" w14:textId="2BDD745F" w:rsidR="00C67EF5" w:rsidRDefault="0062410A" w:rsidP="00C67EF5">
      <w:pPr>
        <w:ind w:firstLine="720"/>
        <w:rPr>
          <w:rFonts w:ascii="Times New Roman" w:hAnsi="Times New Roman" w:cs="Times New Roman"/>
          <w:sz w:val="24"/>
          <w:szCs w:val="24"/>
        </w:rPr>
      </w:pPr>
      <w:r>
        <w:rPr>
          <w:rFonts w:ascii="Times New Roman" w:hAnsi="Times New Roman" w:cs="Times New Roman"/>
          <w:sz w:val="24"/>
          <w:szCs w:val="24"/>
        </w:rPr>
        <w:t>The working group can make sure that my office</w:t>
      </w:r>
      <w:r w:rsidR="008100A7">
        <w:rPr>
          <w:rFonts w:ascii="Times New Roman" w:hAnsi="Times New Roman" w:cs="Times New Roman"/>
          <w:sz w:val="24"/>
          <w:szCs w:val="24"/>
        </w:rPr>
        <w:t xml:space="preserve"> can</w:t>
      </w:r>
      <w:r w:rsidR="00C67EF5">
        <w:rPr>
          <w:rFonts w:ascii="Times New Roman" w:hAnsi="Times New Roman" w:cs="Times New Roman"/>
          <w:sz w:val="24"/>
          <w:szCs w:val="24"/>
        </w:rPr>
        <w:t xml:space="preserve"> investigate our system of cash bail </w:t>
      </w:r>
      <w:r w:rsidR="003A149C">
        <w:rPr>
          <w:rFonts w:ascii="Times New Roman" w:hAnsi="Times New Roman" w:cs="Times New Roman"/>
          <w:sz w:val="24"/>
          <w:szCs w:val="24"/>
        </w:rPr>
        <w:t xml:space="preserve">to </w:t>
      </w:r>
      <w:r w:rsidR="00C67EF5">
        <w:rPr>
          <w:rFonts w:ascii="Times New Roman" w:hAnsi="Times New Roman" w:cs="Times New Roman"/>
          <w:sz w:val="24"/>
          <w:szCs w:val="24"/>
        </w:rPr>
        <w:t xml:space="preserve">finally understand who is being held </w:t>
      </w:r>
      <w:r w:rsidR="00F15046">
        <w:rPr>
          <w:rFonts w:ascii="Times New Roman" w:hAnsi="Times New Roman" w:cs="Times New Roman"/>
          <w:sz w:val="24"/>
          <w:szCs w:val="24"/>
        </w:rPr>
        <w:t>because of their in</w:t>
      </w:r>
      <w:r w:rsidR="00C67EF5">
        <w:rPr>
          <w:rFonts w:ascii="Times New Roman" w:hAnsi="Times New Roman" w:cs="Times New Roman"/>
          <w:sz w:val="24"/>
          <w:szCs w:val="24"/>
        </w:rPr>
        <w:t>ability to pay.</w:t>
      </w:r>
    </w:p>
    <w:p w14:paraId="78B99D7F" w14:textId="2B7275A8" w:rsidR="00C67EF5" w:rsidRDefault="00C67EF5" w:rsidP="00C67EF5">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8100A7">
        <w:rPr>
          <w:rFonts w:ascii="Times New Roman" w:hAnsi="Times New Roman" w:cs="Times New Roman"/>
          <w:sz w:val="24"/>
          <w:szCs w:val="24"/>
        </w:rPr>
        <w:t>working group</w:t>
      </w:r>
      <w:r>
        <w:rPr>
          <w:rFonts w:ascii="Times New Roman" w:hAnsi="Times New Roman" w:cs="Times New Roman"/>
          <w:sz w:val="24"/>
          <w:szCs w:val="24"/>
        </w:rPr>
        <w:t xml:space="preserve"> can also investigate the lack of attention paid to preventive services.  Our county system is outdated and reactionary, merely looking to jail those who have offended</w:t>
      </w:r>
      <w:r w:rsidR="00042F1E">
        <w:rPr>
          <w:rFonts w:ascii="Times New Roman" w:hAnsi="Times New Roman" w:cs="Times New Roman"/>
          <w:sz w:val="24"/>
          <w:szCs w:val="24"/>
        </w:rPr>
        <w:t xml:space="preserve"> rather than exploring other options, like community service, and investigating the systemic problems that underlie many criminal acts</w:t>
      </w:r>
      <w:r>
        <w:rPr>
          <w:rFonts w:ascii="Times New Roman" w:hAnsi="Times New Roman" w:cs="Times New Roman"/>
          <w:sz w:val="24"/>
          <w:szCs w:val="24"/>
        </w:rPr>
        <w:t>.</w:t>
      </w:r>
    </w:p>
    <w:p w14:paraId="65890839" w14:textId="211FFF56" w:rsidR="00CE2F41" w:rsidRDefault="00C67EF5" w:rsidP="00CE2F41">
      <w:pPr>
        <w:ind w:firstLine="720"/>
        <w:rPr>
          <w:rFonts w:ascii="Times New Roman" w:hAnsi="Times New Roman" w:cs="Times New Roman"/>
          <w:sz w:val="24"/>
          <w:szCs w:val="24"/>
        </w:rPr>
      </w:pPr>
      <w:r>
        <w:rPr>
          <w:rFonts w:ascii="Times New Roman" w:hAnsi="Times New Roman" w:cs="Times New Roman"/>
          <w:sz w:val="24"/>
          <w:szCs w:val="24"/>
        </w:rPr>
        <w:t>Today, we ask what if instead of building a jail to hold those who have offended criminally</w:t>
      </w:r>
      <w:r w:rsidR="00CE2F41">
        <w:rPr>
          <w:rFonts w:ascii="Times New Roman" w:hAnsi="Times New Roman" w:cs="Times New Roman"/>
          <w:sz w:val="24"/>
          <w:szCs w:val="24"/>
        </w:rPr>
        <w:t>, what if we invested in preventative measures to reduce the need for so many cells in the first place?    What if we addressed drug addiction or homelessness rather than criminalize it?</w:t>
      </w:r>
    </w:p>
    <w:p w14:paraId="20442DB7" w14:textId="42A271E7" w:rsidR="00BF3F21" w:rsidRDefault="00CE2F41" w:rsidP="00CE2F41">
      <w:pPr>
        <w:ind w:firstLine="720"/>
        <w:rPr>
          <w:rFonts w:ascii="Times New Roman" w:hAnsi="Times New Roman" w:cs="Times New Roman"/>
          <w:sz w:val="24"/>
          <w:szCs w:val="24"/>
        </w:rPr>
      </w:pPr>
      <w:r>
        <w:rPr>
          <w:rFonts w:ascii="Times New Roman" w:hAnsi="Times New Roman" w:cs="Times New Roman"/>
          <w:sz w:val="24"/>
          <w:szCs w:val="24"/>
        </w:rPr>
        <w:t>It is estimated that roughly 1 in 5 inmates in local jails has an underlying mental illness.</w:t>
      </w:r>
      <w:r w:rsidR="00BF3F21">
        <w:rPr>
          <w:rFonts w:ascii="Times New Roman" w:hAnsi="Times New Roman" w:cs="Times New Roman"/>
          <w:sz w:val="24"/>
          <w:szCs w:val="24"/>
        </w:rPr>
        <w:t xml:space="preserve">  90% of them are poor and impoverished.</w:t>
      </w:r>
      <w:r w:rsidR="00CA1C5D">
        <w:rPr>
          <w:rFonts w:ascii="Times New Roman" w:hAnsi="Times New Roman" w:cs="Times New Roman"/>
          <w:sz w:val="24"/>
          <w:szCs w:val="24"/>
        </w:rPr>
        <w:t xml:space="preserve">  We can </w:t>
      </w:r>
      <w:r w:rsidR="00042F1E">
        <w:rPr>
          <w:rFonts w:ascii="Times New Roman" w:hAnsi="Times New Roman" w:cs="Times New Roman"/>
          <w:sz w:val="24"/>
          <w:szCs w:val="24"/>
        </w:rPr>
        <w:t xml:space="preserve">follow the lead of other </w:t>
      </w:r>
      <w:proofErr w:type="spellStart"/>
      <w:r w:rsidR="00042F1E">
        <w:rPr>
          <w:rFonts w:ascii="Times New Roman" w:hAnsi="Times New Roman" w:cs="Times New Roman"/>
          <w:sz w:val="24"/>
          <w:szCs w:val="24"/>
        </w:rPr>
        <w:t>cites</w:t>
      </w:r>
      <w:proofErr w:type="spellEnd"/>
      <w:r w:rsidR="00042F1E">
        <w:rPr>
          <w:rFonts w:ascii="Times New Roman" w:hAnsi="Times New Roman" w:cs="Times New Roman"/>
          <w:sz w:val="24"/>
          <w:szCs w:val="24"/>
        </w:rPr>
        <w:t xml:space="preserve"> </w:t>
      </w:r>
      <w:proofErr w:type="gramStart"/>
      <w:r w:rsidR="00042F1E">
        <w:rPr>
          <w:rFonts w:ascii="Times New Roman" w:hAnsi="Times New Roman" w:cs="Times New Roman"/>
          <w:sz w:val="24"/>
          <w:szCs w:val="24"/>
        </w:rPr>
        <w:t>like  Austin</w:t>
      </w:r>
      <w:proofErr w:type="gramEnd"/>
      <w:r w:rsidR="00042F1E">
        <w:rPr>
          <w:rFonts w:ascii="Times New Roman" w:hAnsi="Times New Roman" w:cs="Times New Roman"/>
          <w:sz w:val="24"/>
          <w:szCs w:val="24"/>
        </w:rPr>
        <w:t xml:space="preserve"> </w:t>
      </w:r>
      <w:r w:rsidR="00042F1E">
        <w:rPr>
          <w:rFonts w:ascii="Times New Roman" w:hAnsi="Times New Roman" w:cs="Times New Roman"/>
          <w:sz w:val="24"/>
          <w:szCs w:val="24"/>
        </w:rPr>
        <w:lastRenderedPageBreak/>
        <w:t xml:space="preserve">Texas and </w:t>
      </w:r>
      <w:r w:rsidR="00CA1C5D">
        <w:rPr>
          <w:rFonts w:ascii="Times New Roman" w:hAnsi="Times New Roman" w:cs="Times New Roman"/>
          <w:sz w:val="24"/>
          <w:szCs w:val="24"/>
        </w:rPr>
        <w:t>explor</w:t>
      </w:r>
      <w:r w:rsidR="00042F1E">
        <w:rPr>
          <w:rFonts w:ascii="Times New Roman" w:hAnsi="Times New Roman" w:cs="Times New Roman"/>
          <w:sz w:val="24"/>
          <w:szCs w:val="24"/>
        </w:rPr>
        <w:t>e</w:t>
      </w:r>
      <w:r w:rsidR="00CA1C5D">
        <w:rPr>
          <w:rFonts w:ascii="Times New Roman" w:hAnsi="Times New Roman" w:cs="Times New Roman"/>
          <w:sz w:val="24"/>
          <w:szCs w:val="24"/>
        </w:rPr>
        <w:t xml:space="preserve"> the potential of 911 operators connect</w:t>
      </w:r>
      <w:r w:rsidR="00042F1E">
        <w:rPr>
          <w:rFonts w:ascii="Times New Roman" w:hAnsi="Times New Roman" w:cs="Times New Roman"/>
          <w:sz w:val="24"/>
          <w:szCs w:val="24"/>
        </w:rPr>
        <w:t xml:space="preserve">ing </w:t>
      </w:r>
      <w:r w:rsidR="00CA1C5D">
        <w:rPr>
          <w:rFonts w:ascii="Times New Roman" w:hAnsi="Times New Roman" w:cs="Times New Roman"/>
          <w:sz w:val="24"/>
          <w:szCs w:val="24"/>
        </w:rPr>
        <w:t>people with mental health teams rather than</w:t>
      </w:r>
      <w:r w:rsidR="008100A7">
        <w:rPr>
          <w:rFonts w:ascii="Times New Roman" w:hAnsi="Times New Roman" w:cs="Times New Roman"/>
          <w:sz w:val="24"/>
          <w:szCs w:val="24"/>
        </w:rPr>
        <w:t xml:space="preserve"> only</w:t>
      </w:r>
      <w:r w:rsidR="00CA1C5D">
        <w:rPr>
          <w:rFonts w:ascii="Times New Roman" w:hAnsi="Times New Roman" w:cs="Times New Roman"/>
          <w:sz w:val="24"/>
          <w:szCs w:val="24"/>
        </w:rPr>
        <w:t xml:space="preserve"> police.  We can work with local health care providers to create teams of counselors and social workers to respond to </w:t>
      </w:r>
      <w:r w:rsidR="00E7514C">
        <w:rPr>
          <w:rFonts w:ascii="Times New Roman" w:hAnsi="Times New Roman" w:cs="Times New Roman"/>
          <w:sz w:val="24"/>
          <w:szCs w:val="24"/>
        </w:rPr>
        <w:t>issues that don’t warrant police attention.  We can invest in predicting and preventing the outbreak of violence</w:t>
      </w:r>
      <w:r w:rsidR="00CE3F6F">
        <w:rPr>
          <w:rFonts w:ascii="Times New Roman" w:hAnsi="Times New Roman" w:cs="Times New Roman"/>
          <w:sz w:val="24"/>
          <w:szCs w:val="24"/>
        </w:rPr>
        <w:t>, by providing services to those most likely to commit acts of aggression or violence.</w:t>
      </w:r>
      <w:r w:rsidR="00CA1C5D">
        <w:rPr>
          <w:rFonts w:ascii="Times New Roman" w:hAnsi="Times New Roman" w:cs="Times New Roman"/>
          <w:sz w:val="24"/>
          <w:szCs w:val="24"/>
        </w:rPr>
        <w:t xml:space="preserve"> </w:t>
      </w:r>
    </w:p>
    <w:p w14:paraId="2B5F676B" w14:textId="2113AA16" w:rsidR="0045242C" w:rsidRDefault="00BF3F21" w:rsidP="00CE2F41">
      <w:pPr>
        <w:ind w:firstLine="720"/>
        <w:rPr>
          <w:rFonts w:ascii="Times New Roman" w:hAnsi="Times New Roman" w:cs="Times New Roman"/>
          <w:sz w:val="24"/>
          <w:szCs w:val="24"/>
        </w:rPr>
      </w:pPr>
      <w:r>
        <w:rPr>
          <w:rFonts w:ascii="Times New Roman" w:hAnsi="Times New Roman" w:cs="Times New Roman"/>
          <w:sz w:val="24"/>
          <w:szCs w:val="24"/>
        </w:rPr>
        <w:t xml:space="preserve">This working group </w:t>
      </w:r>
      <w:r w:rsidR="009E325B">
        <w:rPr>
          <w:rFonts w:ascii="Times New Roman" w:hAnsi="Times New Roman" w:cs="Times New Roman"/>
          <w:sz w:val="24"/>
          <w:szCs w:val="24"/>
        </w:rPr>
        <w:t>should</w:t>
      </w:r>
      <w:r>
        <w:rPr>
          <w:rFonts w:ascii="Times New Roman" w:hAnsi="Times New Roman" w:cs="Times New Roman"/>
          <w:sz w:val="24"/>
          <w:szCs w:val="24"/>
        </w:rPr>
        <w:t xml:space="preserve"> look at reducing the size of our prison</w:t>
      </w:r>
      <w:r w:rsidR="006D79C1">
        <w:rPr>
          <w:rFonts w:ascii="Times New Roman" w:hAnsi="Times New Roman" w:cs="Times New Roman"/>
          <w:sz w:val="24"/>
          <w:szCs w:val="24"/>
        </w:rPr>
        <w:t xml:space="preserve"> population</w:t>
      </w:r>
      <w:r>
        <w:rPr>
          <w:rFonts w:ascii="Times New Roman" w:hAnsi="Times New Roman" w:cs="Times New Roman"/>
          <w:sz w:val="24"/>
          <w:szCs w:val="24"/>
        </w:rPr>
        <w:t xml:space="preserve"> and increasing the size of our investment in preventing people from going there in the first place.</w:t>
      </w:r>
      <w:r w:rsidR="0045242C">
        <w:rPr>
          <w:rFonts w:ascii="Times New Roman" w:hAnsi="Times New Roman" w:cs="Times New Roman"/>
          <w:sz w:val="24"/>
          <w:szCs w:val="24"/>
        </w:rPr>
        <w:t xml:space="preserve">  It </w:t>
      </w:r>
      <w:r w:rsidR="00C707A5">
        <w:rPr>
          <w:rFonts w:ascii="Times New Roman" w:hAnsi="Times New Roman" w:cs="Times New Roman"/>
          <w:sz w:val="24"/>
          <w:szCs w:val="24"/>
        </w:rPr>
        <w:t>could</w:t>
      </w:r>
      <w:r w:rsidR="0045242C">
        <w:rPr>
          <w:rFonts w:ascii="Times New Roman" w:hAnsi="Times New Roman" w:cs="Times New Roman"/>
          <w:sz w:val="24"/>
          <w:szCs w:val="24"/>
        </w:rPr>
        <w:t xml:space="preserve"> </w:t>
      </w:r>
      <w:r w:rsidR="00491520">
        <w:rPr>
          <w:rFonts w:ascii="Times New Roman" w:hAnsi="Times New Roman" w:cs="Times New Roman"/>
          <w:sz w:val="24"/>
          <w:szCs w:val="24"/>
        </w:rPr>
        <w:t xml:space="preserve">recommend </w:t>
      </w:r>
      <w:r w:rsidR="0045242C">
        <w:rPr>
          <w:rFonts w:ascii="Times New Roman" w:hAnsi="Times New Roman" w:cs="Times New Roman"/>
          <w:sz w:val="24"/>
          <w:szCs w:val="24"/>
        </w:rPr>
        <w:t>invest</w:t>
      </w:r>
      <w:r w:rsidR="00491520">
        <w:rPr>
          <w:rFonts w:ascii="Times New Roman" w:hAnsi="Times New Roman" w:cs="Times New Roman"/>
          <w:sz w:val="24"/>
          <w:szCs w:val="24"/>
        </w:rPr>
        <w:t>ing</w:t>
      </w:r>
      <w:r w:rsidR="0045242C">
        <w:rPr>
          <w:rFonts w:ascii="Times New Roman" w:hAnsi="Times New Roman" w:cs="Times New Roman"/>
          <w:sz w:val="24"/>
          <w:szCs w:val="24"/>
        </w:rPr>
        <w:t xml:space="preserve"> in anti-violence programs and youth activities that prevent conflicts from becoming violent.</w:t>
      </w:r>
    </w:p>
    <w:p w14:paraId="739711CC" w14:textId="372BF8AD" w:rsidR="00CE2F41" w:rsidRDefault="00B043A8" w:rsidP="00CE2F41">
      <w:pPr>
        <w:ind w:firstLine="720"/>
        <w:rPr>
          <w:rFonts w:ascii="Times New Roman" w:hAnsi="Times New Roman" w:cs="Times New Roman"/>
          <w:sz w:val="24"/>
          <w:szCs w:val="24"/>
        </w:rPr>
      </w:pPr>
      <w:r>
        <w:rPr>
          <w:rFonts w:ascii="Times New Roman" w:hAnsi="Times New Roman" w:cs="Times New Roman"/>
          <w:sz w:val="24"/>
          <w:szCs w:val="24"/>
        </w:rPr>
        <w:t>The working group gives the people an opportunity to</w:t>
      </w:r>
      <w:r w:rsidR="0045242C">
        <w:rPr>
          <w:rFonts w:ascii="Times New Roman" w:hAnsi="Times New Roman" w:cs="Times New Roman"/>
          <w:sz w:val="24"/>
          <w:szCs w:val="24"/>
        </w:rPr>
        <w:t xml:space="preserve"> reimagin</w:t>
      </w:r>
      <w:r>
        <w:rPr>
          <w:rFonts w:ascii="Times New Roman" w:hAnsi="Times New Roman" w:cs="Times New Roman"/>
          <w:sz w:val="24"/>
          <w:szCs w:val="24"/>
        </w:rPr>
        <w:t>e</w:t>
      </w:r>
      <w:r w:rsidR="0045242C">
        <w:rPr>
          <w:rFonts w:ascii="Times New Roman" w:hAnsi="Times New Roman" w:cs="Times New Roman"/>
          <w:sz w:val="24"/>
          <w:szCs w:val="24"/>
        </w:rPr>
        <w:t xml:space="preserve"> our system of justice.  </w:t>
      </w:r>
    </w:p>
    <w:p w14:paraId="36008EE7" w14:textId="5F45FF51" w:rsidR="00F15046" w:rsidRDefault="0045242C" w:rsidP="00F15046">
      <w:pPr>
        <w:ind w:firstLine="720"/>
        <w:rPr>
          <w:rFonts w:ascii="Times New Roman" w:hAnsi="Times New Roman" w:cs="Times New Roman"/>
          <w:sz w:val="24"/>
          <w:szCs w:val="24"/>
        </w:rPr>
      </w:pPr>
      <w:r>
        <w:rPr>
          <w:rFonts w:ascii="Times New Roman" w:hAnsi="Times New Roman" w:cs="Times New Roman"/>
          <w:sz w:val="24"/>
          <w:szCs w:val="24"/>
        </w:rPr>
        <w:t xml:space="preserve">Today, we recognize that our prison system, our system of </w:t>
      </w:r>
      <w:r w:rsidR="00051FC4">
        <w:rPr>
          <w:rFonts w:ascii="Times New Roman" w:hAnsi="Times New Roman" w:cs="Times New Roman"/>
          <w:sz w:val="24"/>
          <w:szCs w:val="24"/>
        </w:rPr>
        <w:t>punishing</w:t>
      </w:r>
      <w:r w:rsidR="00042F1E">
        <w:rPr>
          <w:rFonts w:ascii="Times New Roman" w:hAnsi="Times New Roman" w:cs="Times New Roman"/>
          <w:sz w:val="24"/>
          <w:szCs w:val="24"/>
        </w:rPr>
        <w:t>,</w:t>
      </w:r>
      <w:r>
        <w:rPr>
          <w:rFonts w:ascii="Times New Roman" w:hAnsi="Times New Roman" w:cs="Times New Roman"/>
          <w:sz w:val="24"/>
          <w:szCs w:val="24"/>
        </w:rPr>
        <w:t xml:space="preserve"> </w:t>
      </w:r>
      <w:r w:rsidR="00051FC4">
        <w:rPr>
          <w:rFonts w:ascii="Times New Roman" w:hAnsi="Times New Roman" w:cs="Times New Roman"/>
          <w:sz w:val="24"/>
          <w:szCs w:val="24"/>
        </w:rPr>
        <w:t>represents</w:t>
      </w:r>
      <w:r>
        <w:rPr>
          <w:rFonts w:ascii="Times New Roman" w:hAnsi="Times New Roman" w:cs="Times New Roman"/>
          <w:sz w:val="24"/>
          <w:szCs w:val="24"/>
        </w:rPr>
        <w:t xml:space="preserve"> holdouts of past policy</w:t>
      </w:r>
      <w:r w:rsidR="00896DB0">
        <w:rPr>
          <w:rFonts w:ascii="Times New Roman" w:hAnsi="Times New Roman" w:cs="Times New Roman"/>
          <w:sz w:val="24"/>
          <w:szCs w:val="24"/>
        </w:rPr>
        <w:t xml:space="preserve"> </w:t>
      </w:r>
      <w:r w:rsidR="00042F1E">
        <w:rPr>
          <w:rFonts w:ascii="Times New Roman" w:hAnsi="Times New Roman" w:cs="Times New Roman"/>
          <w:sz w:val="24"/>
          <w:szCs w:val="24"/>
        </w:rPr>
        <w:t xml:space="preserve">that have </w:t>
      </w:r>
      <w:r w:rsidR="00896DB0">
        <w:rPr>
          <w:rFonts w:ascii="Times New Roman" w:hAnsi="Times New Roman" w:cs="Times New Roman"/>
          <w:sz w:val="24"/>
          <w:szCs w:val="24"/>
        </w:rPr>
        <w:t xml:space="preserve">yet to feel the full force of progress.  Today America </w:t>
      </w:r>
      <w:r w:rsidR="00491520">
        <w:rPr>
          <w:rFonts w:ascii="Times New Roman" w:hAnsi="Times New Roman" w:cs="Times New Roman"/>
          <w:sz w:val="24"/>
          <w:szCs w:val="24"/>
        </w:rPr>
        <w:t>account for</w:t>
      </w:r>
      <w:r w:rsidR="00896DB0">
        <w:rPr>
          <w:rFonts w:ascii="Times New Roman" w:hAnsi="Times New Roman" w:cs="Times New Roman"/>
          <w:sz w:val="24"/>
          <w:szCs w:val="24"/>
        </w:rPr>
        <w:t xml:space="preserve"> 25% of the world’s total prison population, a population that has grown 700% since the </w:t>
      </w:r>
      <w:r w:rsidR="00051FC4">
        <w:rPr>
          <w:rFonts w:ascii="Times New Roman" w:hAnsi="Times New Roman" w:cs="Times New Roman"/>
          <w:sz w:val="24"/>
          <w:szCs w:val="24"/>
        </w:rPr>
        <w:t>’70s</w:t>
      </w:r>
      <w:r w:rsidR="00896DB0">
        <w:rPr>
          <w:rFonts w:ascii="Times New Roman" w:hAnsi="Times New Roman" w:cs="Times New Roman"/>
          <w:sz w:val="24"/>
          <w:szCs w:val="24"/>
        </w:rPr>
        <w:t xml:space="preserve">. </w:t>
      </w:r>
    </w:p>
    <w:p w14:paraId="4206211C" w14:textId="34D0A089" w:rsidR="00896DB0" w:rsidRDefault="00051FC4" w:rsidP="00896DB0">
      <w:pPr>
        <w:ind w:firstLine="720"/>
        <w:rPr>
          <w:rFonts w:ascii="Times New Roman" w:hAnsi="Times New Roman" w:cs="Times New Roman"/>
          <w:sz w:val="24"/>
          <w:szCs w:val="24"/>
        </w:rPr>
      </w:pPr>
      <w:r>
        <w:rPr>
          <w:rFonts w:ascii="Times New Roman" w:hAnsi="Times New Roman" w:cs="Times New Roman"/>
          <w:sz w:val="24"/>
          <w:szCs w:val="24"/>
        </w:rPr>
        <w:t>We</w:t>
      </w:r>
      <w:r w:rsidR="00896DB0">
        <w:rPr>
          <w:rFonts w:ascii="Times New Roman" w:hAnsi="Times New Roman" w:cs="Times New Roman"/>
          <w:sz w:val="24"/>
          <w:szCs w:val="24"/>
        </w:rPr>
        <w:t xml:space="preserve"> must commit ourselves to fully transforming our prison, our courts</w:t>
      </w:r>
      <w:r w:rsidR="00042F1E">
        <w:rPr>
          <w:rFonts w:ascii="Times New Roman" w:hAnsi="Times New Roman" w:cs="Times New Roman"/>
          <w:sz w:val="24"/>
          <w:szCs w:val="24"/>
        </w:rPr>
        <w:t xml:space="preserve"> and </w:t>
      </w:r>
      <w:r w:rsidR="00896DB0">
        <w:rPr>
          <w:rFonts w:ascii="Times New Roman" w:hAnsi="Times New Roman" w:cs="Times New Roman"/>
          <w:sz w:val="24"/>
          <w:szCs w:val="24"/>
        </w:rPr>
        <w:t>our District Attorney’s office</w:t>
      </w:r>
      <w:r w:rsidR="00042F1E">
        <w:rPr>
          <w:rFonts w:ascii="Times New Roman" w:hAnsi="Times New Roman" w:cs="Times New Roman"/>
          <w:sz w:val="24"/>
          <w:szCs w:val="24"/>
        </w:rPr>
        <w:t xml:space="preserve">.  </w:t>
      </w:r>
      <w:r w:rsidR="00491520">
        <w:rPr>
          <w:rFonts w:ascii="Times New Roman" w:hAnsi="Times New Roman" w:cs="Times New Roman"/>
          <w:sz w:val="24"/>
          <w:szCs w:val="24"/>
        </w:rPr>
        <w:t xml:space="preserve">Transparency, Transparency, Transparency </w:t>
      </w:r>
    </w:p>
    <w:p w14:paraId="58BDBB76" w14:textId="2E9ABF7C" w:rsidR="001F2B04" w:rsidRDefault="00896DB0" w:rsidP="00F15046">
      <w:pPr>
        <w:ind w:firstLine="720"/>
        <w:rPr>
          <w:rFonts w:ascii="Times New Roman" w:hAnsi="Times New Roman" w:cs="Times New Roman"/>
          <w:sz w:val="24"/>
          <w:szCs w:val="24"/>
        </w:rPr>
      </w:pPr>
      <w:r>
        <w:rPr>
          <w:rFonts w:ascii="Times New Roman" w:hAnsi="Times New Roman" w:cs="Times New Roman"/>
          <w:sz w:val="24"/>
          <w:szCs w:val="24"/>
        </w:rPr>
        <w:t>We must build a more just, fair</w:t>
      </w:r>
      <w:r w:rsidR="00051FC4">
        <w:rPr>
          <w:rFonts w:ascii="Times New Roman" w:hAnsi="Times New Roman" w:cs="Times New Roman"/>
          <w:sz w:val="24"/>
          <w:szCs w:val="24"/>
        </w:rPr>
        <w:t>,</w:t>
      </w:r>
      <w:r>
        <w:rPr>
          <w:rFonts w:ascii="Times New Roman" w:hAnsi="Times New Roman" w:cs="Times New Roman"/>
          <w:sz w:val="24"/>
          <w:szCs w:val="24"/>
        </w:rPr>
        <w:t xml:space="preserve"> and impartial system that seeks to build people up, not strip them of dignity.  We should ensure </w:t>
      </w:r>
      <w:r w:rsidR="00042F1E">
        <w:rPr>
          <w:rFonts w:ascii="Times New Roman" w:hAnsi="Times New Roman" w:cs="Times New Roman"/>
          <w:sz w:val="24"/>
          <w:szCs w:val="24"/>
        </w:rPr>
        <w:t xml:space="preserve">that </w:t>
      </w:r>
      <w:r>
        <w:rPr>
          <w:rFonts w:ascii="Times New Roman" w:hAnsi="Times New Roman" w:cs="Times New Roman"/>
          <w:sz w:val="24"/>
          <w:szCs w:val="24"/>
        </w:rPr>
        <w:t xml:space="preserve">our most vulnerable </w:t>
      </w:r>
      <w:r w:rsidR="00042F1E">
        <w:rPr>
          <w:rFonts w:ascii="Times New Roman" w:hAnsi="Times New Roman" w:cs="Times New Roman"/>
          <w:sz w:val="24"/>
          <w:szCs w:val="24"/>
        </w:rPr>
        <w:t>are poised</w:t>
      </w:r>
      <w:r>
        <w:rPr>
          <w:rFonts w:ascii="Times New Roman" w:hAnsi="Times New Roman" w:cs="Times New Roman"/>
          <w:sz w:val="24"/>
          <w:szCs w:val="24"/>
        </w:rPr>
        <w:t xml:space="preserve"> for success and given a chance to return to society with a fresh start.</w:t>
      </w:r>
      <w:r w:rsidR="00F15046">
        <w:rPr>
          <w:rFonts w:ascii="Times New Roman" w:hAnsi="Times New Roman" w:cs="Times New Roman"/>
          <w:sz w:val="24"/>
          <w:szCs w:val="24"/>
        </w:rPr>
        <w:t xml:space="preserve"> This will save money</w:t>
      </w:r>
      <w:r w:rsidR="00042F1E">
        <w:rPr>
          <w:rFonts w:ascii="Times New Roman" w:hAnsi="Times New Roman" w:cs="Times New Roman"/>
          <w:sz w:val="24"/>
          <w:szCs w:val="24"/>
        </w:rPr>
        <w:t xml:space="preserve"> </w:t>
      </w:r>
      <w:r w:rsidR="00F15046">
        <w:rPr>
          <w:rFonts w:ascii="Times New Roman" w:hAnsi="Times New Roman" w:cs="Times New Roman"/>
          <w:sz w:val="24"/>
          <w:szCs w:val="24"/>
        </w:rPr>
        <w:t>save lives</w:t>
      </w:r>
      <w:r w:rsidR="00042F1E">
        <w:rPr>
          <w:rFonts w:ascii="Times New Roman" w:hAnsi="Times New Roman" w:cs="Times New Roman"/>
          <w:sz w:val="24"/>
          <w:szCs w:val="24"/>
        </w:rPr>
        <w:t xml:space="preserve"> and </w:t>
      </w:r>
      <w:r w:rsidR="006D2E54">
        <w:rPr>
          <w:rFonts w:ascii="Times New Roman" w:hAnsi="Times New Roman" w:cs="Times New Roman"/>
          <w:sz w:val="24"/>
          <w:szCs w:val="24"/>
        </w:rPr>
        <w:t>restore our Lehigh community</w:t>
      </w:r>
      <w:r w:rsidR="00491520">
        <w:rPr>
          <w:rFonts w:ascii="Times New Roman" w:hAnsi="Times New Roman" w:cs="Times New Roman"/>
          <w:sz w:val="24"/>
          <w:szCs w:val="24"/>
        </w:rPr>
        <w:t xml:space="preserve">. These should be the goals of the </w:t>
      </w:r>
      <w:r w:rsidR="00C602F3">
        <w:rPr>
          <w:rFonts w:ascii="Times New Roman" w:hAnsi="Times New Roman" w:cs="Times New Roman"/>
          <w:sz w:val="24"/>
          <w:szCs w:val="24"/>
        </w:rPr>
        <w:t>c</w:t>
      </w:r>
      <w:r w:rsidR="00491520">
        <w:rPr>
          <w:rFonts w:ascii="Times New Roman" w:hAnsi="Times New Roman" w:cs="Times New Roman"/>
          <w:sz w:val="24"/>
          <w:szCs w:val="24"/>
        </w:rPr>
        <w:t>itizen</w:t>
      </w:r>
      <w:r w:rsidR="00C602F3">
        <w:rPr>
          <w:rFonts w:ascii="Times New Roman" w:hAnsi="Times New Roman" w:cs="Times New Roman"/>
          <w:sz w:val="24"/>
          <w:szCs w:val="24"/>
        </w:rPr>
        <w:t>-</w:t>
      </w:r>
      <w:r w:rsidR="00491520">
        <w:rPr>
          <w:rFonts w:ascii="Times New Roman" w:hAnsi="Times New Roman" w:cs="Times New Roman"/>
          <w:sz w:val="24"/>
          <w:szCs w:val="24"/>
        </w:rPr>
        <w:t xml:space="preserve">led working group. It is time to reimagine our criminal justice system. </w:t>
      </w:r>
    </w:p>
    <w:p w14:paraId="25744DF0" w14:textId="23BD3E7A" w:rsidR="001F2B04" w:rsidRDefault="001F2B04" w:rsidP="001F2B04">
      <w:pPr>
        <w:rPr>
          <w:rFonts w:ascii="Times New Roman" w:hAnsi="Times New Roman" w:cs="Times New Roman"/>
          <w:sz w:val="24"/>
          <w:szCs w:val="24"/>
        </w:rPr>
      </w:pPr>
    </w:p>
    <w:p w14:paraId="2E129847" w14:textId="1A83216B" w:rsidR="00F63227" w:rsidRDefault="00F63227" w:rsidP="001F2B04">
      <w:pPr>
        <w:rPr>
          <w:rFonts w:ascii="Times New Roman" w:hAnsi="Times New Roman" w:cs="Times New Roman"/>
          <w:sz w:val="24"/>
          <w:szCs w:val="24"/>
        </w:rPr>
      </w:pPr>
    </w:p>
    <w:p w14:paraId="33A5BCF2" w14:textId="784E56CB" w:rsidR="00F63227" w:rsidRDefault="00F63227" w:rsidP="001F2B04">
      <w:pPr>
        <w:rPr>
          <w:rFonts w:ascii="Times New Roman" w:hAnsi="Times New Roman" w:cs="Times New Roman"/>
          <w:sz w:val="24"/>
          <w:szCs w:val="24"/>
        </w:rPr>
      </w:pPr>
    </w:p>
    <w:p w14:paraId="7064A380" w14:textId="5FE16C25" w:rsidR="00F63227" w:rsidRDefault="00F63227" w:rsidP="001F2B04">
      <w:pPr>
        <w:rPr>
          <w:rFonts w:ascii="Times New Roman" w:hAnsi="Times New Roman" w:cs="Times New Roman"/>
          <w:sz w:val="24"/>
          <w:szCs w:val="24"/>
        </w:rPr>
      </w:pPr>
    </w:p>
    <w:p w14:paraId="65FEB103" w14:textId="76D9BDAB" w:rsidR="00F63227" w:rsidRDefault="00F63227" w:rsidP="001F2B04">
      <w:pPr>
        <w:rPr>
          <w:rFonts w:ascii="Times New Roman" w:hAnsi="Times New Roman" w:cs="Times New Roman"/>
          <w:sz w:val="24"/>
          <w:szCs w:val="24"/>
        </w:rPr>
      </w:pPr>
    </w:p>
    <w:p w14:paraId="1A4E3372" w14:textId="45186CAA" w:rsidR="00F63227" w:rsidRDefault="00F63227" w:rsidP="001F2B04">
      <w:pPr>
        <w:rPr>
          <w:rFonts w:ascii="Times New Roman" w:hAnsi="Times New Roman" w:cs="Times New Roman"/>
          <w:sz w:val="24"/>
          <w:szCs w:val="24"/>
        </w:rPr>
      </w:pPr>
    </w:p>
    <w:p w14:paraId="550D7DD6" w14:textId="01A170E9" w:rsidR="00F63227" w:rsidRDefault="00F63227" w:rsidP="001F2B04">
      <w:pPr>
        <w:rPr>
          <w:rFonts w:ascii="Times New Roman" w:hAnsi="Times New Roman" w:cs="Times New Roman"/>
          <w:sz w:val="24"/>
          <w:szCs w:val="24"/>
        </w:rPr>
      </w:pPr>
    </w:p>
    <w:p w14:paraId="297538EB" w14:textId="1115518A" w:rsidR="00F63227" w:rsidRDefault="00F63227" w:rsidP="001F2B04">
      <w:pPr>
        <w:rPr>
          <w:rFonts w:ascii="Times New Roman" w:hAnsi="Times New Roman" w:cs="Times New Roman"/>
          <w:sz w:val="24"/>
          <w:szCs w:val="24"/>
        </w:rPr>
      </w:pPr>
    </w:p>
    <w:p w14:paraId="79E5C2A7" w14:textId="7E698CF8" w:rsidR="00F63227" w:rsidRDefault="00F63227" w:rsidP="001F2B04">
      <w:pPr>
        <w:rPr>
          <w:rFonts w:ascii="Times New Roman" w:hAnsi="Times New Roman" w:cs="Times New Roman"/>
          <w:sz w:val="24"/>
          <w:szCs w:val="24"/>
        </w:rPr>
      </w:pPr>
    </w:p>
    <w:p w14:paraId="3251F7E9" w14:textId="0DA07C31" w:rsidR="00F63227" w:rsidRPr="00BE581D" w:rsidRDefault="00F63227" w:rsidP="001F2B04">
      <w:pPr>
        <w:rPr>
          <w:rFonts w:ascii="Times New Roman" w:hAnsi="Times New Roman" w:cs="Times New Roman"/>
          <w:sz w:val="24"/>
          <w:szCs w:val="24"/>
        </w:rPr>
      </w:pPr>
      <w:r w:rsidRPr="00535B2D">
        <w:rPr>
          <w:noProof/>
        </w:rPr>
        <w:drawing>
          <wp:anchor distT="0" distB="0" distL="114300" distR="114300" simplePos="0" relativeHeight="251661312" behindDoc="0" locked="0" layoutInCell="1" allowOverlap="1" wp14:anchorId="60C90F68" wp14:editId="34B0A5C0">
            <wp:simplePos x="0" y="0"/>
            <wp:positionH relativeFrom="margin">
              <wp:align>center</wp:align>
            </wp:positionH>
            <wp:positionV relativeFrom="paragraph">
              <wp:posOffset>1209040</wp:posOffset>
            </wp:positionV>
            <wp:extent cx="6614795" cy="641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14795"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F63227" w:rsidRPr="00BE5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NjcyMzY3NTU3NTFS0lEKTi0uzszPAykwqQUAJvz1mCwAAAA="/>
  </w:docVars>
  <w:rsids>
    <w:rsidRoot w:val="00BE581D"/>
    <w:rsid w:val="00020848"/>
    <w:rsid w:val="00022AC6"/>
    <w:rsid w:val="00042F1E"/>
    <w:rsid w:val="00051FC4"/>
    <w:rsid w:val="000F3D74"/>
    <w:rsid w:val="00115A99"/>
    <w:rsid w:val="00116D2E"/>
    <w:rsid w:val="00124DBF"/>
    <w:rsid w:val="001435D1"/>
    <w:rsid w:val="00150F6A"/>
    <w:rsid w:val="00167965"/>
    <w:rsid w:val="001F2B04"/>
    <w:rsid w:val="0023680A"/>
    <w:rsid w:val="00282739"/>
    <w:rsid w:val="002A2813"/>
    <w:rsid w:val="002C0920"/>
    <w:rsid w:val="00396923"/>
    <w:rsid w:val="003A149C"/>
    <w:rsid w:val="00407074"/>
    <w:rsid w:val="0045242C"/>
    <w:rsid w:val="00491520"/>
    <w:rsid w:val="00514AB2"/>
    <w:rsid w:val="00585E53"/>
    <w:rsid w:val="0062410A"/>
    <w:rsid w:val="006D2E54"/>
    <w:rsid w:val="006D79C1"/>
    <w:rsid w:val="007070CC"/>
    <w:rsid w:val="00755A8D"/>
    <w:rsid w:val="007A14C8"/>
    <w:rsid w:val="0080323B"/>
    <w:rsid w:val="008100A7"/>
    <w:rsid w:val="00896DB0"/>
    <w:rsid w:val="008B2107"/>
    <w:rsid w:val="008F6A49"/>
    <w:rsid w:val="00915B38"/>
    <w:rsid w:val="009E325B"/>
    <w:rsid w:val="00A03591"/>
    <w:rsid w:val="00AB13DE"/>
    <w:rsid w:val="00AF00E5"/>
    <w:rsid w:val="00B043A8"/>
    <w:rsid w:val="00B42CAE"/>
    <w:rsid w:val="00BB5FA2"/>
    <w:rsid w:val="00BC2582"/>
    <w:rsid w:val="00BD1EE1"/>
    <w:rsid w:val="00BE581D"/>
    <w:rsid w:val="00BF3F21"/>
    <w:rsid w:val="00C602F3"/>
    <w:rsid w:val="00C67EF5"/>
    <w:rsid w:val="00C707A5"/>
    <w:rsid w:val="00C70F4A"/>
    <w:rsid w:val="00CA1C5D"/>
    <w:rsid w:val="00CD69B4"/>
    <w:rsid w:val="00CE2F41"/>
    <w:rsid w:val="00CE3F6F"/>
    <w:rsid w:val="00D61D0D"/>
    <w:rsid w:val="00E7514C"/>
    <w:rsid w:val="00E97666"/>
    <w:rsid w:val="00ED2558"/>
    <w:rsid w:val="00EE7385"/>
    <w:rsid w:val="00F15046"/>
    <w:rsid w:val="00F15FF9"/>
    <w:rsid w:val="00F63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9E06"/>
  <w15:chartTrackingRefBased/>
  <w15:docId w15:val="{9BD8B9C0-B677-44CD-B6F4-06F560FB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3DE"/>
    <w:rPr>
      <w:sz w:val="16"/>
      <w:szCs w:val="16"/>
    </w:rPr>
  </w:style>
  <w:style w:type="paragraph" w:styleId="CommentText">
    <w:name w:val="annotation text"/>
    <w:basedOn w:val="Normal"/>
    <w:link w:val="CommentTextChar"/>
    <w:uiPriority w:val="99"/>
    <w:semiHidden/>
    <w:unhideWhenUsed/>
    <w:rsid w:val="00AB13DE"/>
    <w:pPr>
      <w:spacing w:line="240" w:lineRule="auto"/>
    </w:pPr>
    <w:rPr>
      <w:sz w:val="20"/>
      <w:szCs w:val="20"/>
    </w:rPr>
  </w:style>
  <w:style w:type="character" w:customStyle="1" w:styleId="CommentTextChar">
    <w:name w:val="Comment Text Char"/>
    <w:basedOn w:val="DefaultParagraphFont"/>
    <w:link w:val="CommentText"/>
    <w:uiPriority w:val="99"/>
    <w:semiHidden/>
    <w:rsid w:val="00AB13DE"/>
    <w:rPr>
      <w:sz w:val="20"/>
      <w:szCs w:val="20"/>
    </w:rPr>
  </w:style>
  <w:style w:type="paragraph" w:styleId="CommentSubject">
    <w:name w:val="annotation subject"/>
    <w:basedOn w:val="CommentText"/>
    <w:next w:val="CommentText"/>
    <w:link w:val="CommentSubjectChar"/>
    <w:uiPriority w:val="99"/>
    <w:semiHidden/>
    <w:unhideWhenUsed/>
    <w:rsid w:val="00AB13DE"/>
    <w:rPr>
      <w:b/>
      <w:bCs/>
    </w:rPr>
  </w:style>
  <w:style w:type="character" w:customStyle="1" w:styleId="CommentSubjectChar">
    <w:name w:val="Comment Subject Char"/>
    <w:basedOn w:val="CommentTextChar"/>
    <w:link w:val="CommentSubject"/>
    <w:uiPriority w:val="99"/>
    <w:semiHidden/>
    <w:rsid w:val="00AB13DE"/>
    <w:rPr>
      <w:b/>
      <w:bCs/>
      <w:sz w:val="20"/>
      <w:szCs w:val="20"/>
    </w:rPr>
  </w:style>
  <w:style w:type="paragraph" w:styleId="BalloonText">
    <w:name w:val="Balloon Text"/>
    <w:basedOn w:val="Normal"/>
    <w:link w:val="BalloonTextChar"/>
    <w:uiPriority w:val="99"/>
    <w:semiHidden/>
    <w:unhideWhenUsed/>
    <w:rsid w:val="00AB1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679790">
      <w:bodyDiv w:val="1"/>
      <w:marLeft w:val="0"/>
      <w:marRight w:val="0"/>
      <w:marTop w:val="0"/>
      <w:marBottom w:val="0"/>
      <w:divBdr>
        <w:top w:val="none" w:sz="0" w:space="0" w:color="auto"/>
        <w:left w:val="none" w:sz="0" w:space="0" w:color="auto"/>
        <w:bottom w:val="none" w:sz="0" w:space="0" w:color="auto"/>
        <w:right w:val="none" w:sz="0" w:space="0" w:color="auto"/>
      </w:divBdr>
    </w:div>
    <w:div w:id="1822622471">
      <w:bodyDiv w:val="1"/>
      <w:marLeft w:val="0"/>
      <w:marRight w:val="0"/>
      <w:marTop w:val="0"/>
      <w:marBottom w:val="0"/>
      <w:divBdr>
        <w:top w:val="none" w:sz="0" w:space="0" w:color="auto"/>
        <w:left w:val="none" w:sz="0" w:space="0" w:color="auto"/>
        <w:bottom w:val="none" w:sz="0" w:space="0" w:color="auto"/>
        <w:right w:val="none" w:sz="0" w:space="0" w:color="auto"/>
      </w:divBdr>
    </w:div>
    <w:div w:id="18662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3CA9DC-1557-8644-B073-2C9442C8DA5E}">
  <we:reference id="wa200001011" version="1.1.0.0" store="en-GB" storeType="OMEX"/>
  <we:alternateReferences>
    <we:reference id="wa200001011" version="1.1.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73</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Siegel</dc:creator>
  <cp:keywords/>
  <dc:description/>
  <cp:lastModifiedBy>Joshua Siegel</cp:lastModifiedBy>
  <cp:revision>3</cp:revision>
  <dcterms:created xsi:type="dcterms:W3CDTF">2020-06-24T15:55:00Z</dcterms:created>
  <dcterms:modified xsi:type="dcterms:W3CDTF">2020-06-24T19:52:00Z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documentId_9694</vt:lpwstr>
  </property>
</Properties>
</file>